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97" w:rsidRDefault="00246B97">
      <w:pPr>
        <w:rPr>
          <w:sz w:val="24"/>
        </w:rPr>
      </w:pPr>
    </w:p>
    <w:p w:rsidR="00246B97" w:rsidRDefault="00246B97">
      <w:pPr>
        <w:rPr>
          <w:sz w:val="24"/>
        </w:rPr>
      </w:pPr>
    </w:p>
    <w:p w:rsidR="00246B97" w:rsidRPr="00A63801" w:rsidRDefault="00246B97" w:rsidP="00A7002B">
      <w:pPr>
        <w:tabs>
          <w:tab w:val="left" w:pos="1440"/>
        </w:tabs>
        <w:rPr>
          <w:b/>
          <w:sz w:val="28"/>
        </w:rPr>
      </w:pPr>
      <w:r>
        <w:rPr>
          <w:i/>
          <w:sz w:val="24"/>
        </w:rPr>
        <w:t>Title:</w:t>
      </w:r>
      <w:r>
        <w:rPr>
          <w:i/>
        </w:rPr>
        <w:tab/>
      </w:r>
      <w:r w:rsidR="00F706D8">
        <w:rPr>
          <w:b/>
          <w:sz w:val="28"/>
        </w:rPr>
        <w:t>SUPAUL</w:t>
      </w:r>
      <w:r w:rsidR="008973E0">
        <w:rPr>
          <w:b/>
          <w:sz w:val="28"/>
        </w:rPr>
        <w:t>-PHOTO</w:t>
      </w:r>
      <w:r w:rsidR="0083523F" w:rsidRPr="0083523F">
        <w:rPr>
          <w:b/>
          <w:sz w:val="28"/>
        </w:rPr>
        <w:t xml:space="preserve"> Preservation </w:t>
      </w:r>
      <w:r w:rsidR="00084B3B">
        <w:rPr>
          <w:b/>
          <w:sz w:val="28"/>
        </w:rPr>
        <w:t xml:space="preserve">Project </w:t>
      </w:r>
      <w:r w:rsidR="0083523F" w:rsidRPr="0083523F">
        <w:rPr>
          <w:b/>
          <w:sz w:val="28"/>
        </w:rPr>
        <w:t>Plan DESCRIPTION</w:t>
      </w:r>
    </w:p>
    <w:p w:rsidR="00246B97" w:rsidRDefault="00246B97">
      <w:pPr>
        <w:rPr>
          <w:b/>
          <w:sz w:val="24"/>
        </w:rPr>
      </w:pPr>
    </w:p>
    <w:p w:rsidR="00246B97" w:rsidRDefault="00246B97">
      <w:pPr>
        <w:rPr>
          <w:b/>
          <w:sz w:val="24"/>
        </w:rPr>
      </w:pPr>
    </w:p>
    <w:p w:rsidR="00246B97" w:rsidRDefault="00246B97" w:rsidP="00A63801">
      <w:pPr>
        <w:tabs>
          <w:tab w:val="left" w:pos="1440"/>
        </w:tabs>
        <w:ind w:left="1418" w:hanging="1418"/>
        <w:rPr>
          <w:sz w:val="24"/>
        </w:rPr>
      </w:pPr>
      <w:r>
        <w:rPr>
          <w:i/>
          <w:sz w:val="24"/>
        </w:rPr>
        <w:t>Abstract:</w:t>
      </w:r>
      <w:r>
        <w:rPr>
          <w:i/>
          <w:sz w:val="24"/>
        </w:rPr>
        <w:tab/>
      </w:r>
      <w:r w:rsidR="00CB453B">
        <w:rPr>
          <w:sz w:val="24"/>
        </w:rPr>
        <w:t>This document defines the p</w:t>
      </w:r>
      <w:r w:rsidR="00A7002B">
        <w:rPr>
          <w:sz w:val="24"/>
        </w:rPr>
        <w:t xml:space="preserve">reservation work that </w:t>
      </w:r>
      <w:r>
        <w:rPr>
          <w:sz w:val="24"/>
        </w:rPr>
        <w:t xml:space="preserve">will </w:t>
      </w:r>
      <w:r w:rsidR="00A7002B">
        <w:rPr>
          <w:sz w:val="24"/>
        </w:rPr>
        <w:t xml:space="preserve">be </w:t>
      </w:r>
      <w:r>
        <w:rPr>
          <w:sz w:val="24"/>
        </w:rPr>
        <w:t>undertake</w:t>
      </w:r>
      <w:r w:rsidR="00A63801">
        <w:rPr>
          <w:sz w:val="24"/>
        </w:rPr>
        <w:t>n by Paul Wilson</w:t>
      </w:r>
      <w:r w:rsidR="00A7002B">
        <w:rPr>
          <w:sz w:val="24"/>
        </w:rPr>
        <w:t xml:space="preserve"> </w:t>
      </w:r>
      <w:r w:rsidR="00A63801">
        <w:rPr>
          <w:sz w:val="24"/>
        </w:rPr>
        <w:t xml:space="preserve">on </w:t>
      </w:r>
      <w:r w:rsidR="00F706D8">
        <w:rPr>
          <w:sz w:val="24"/>
        </w:rPr>
        <w:t>the SUPAUL</w:t>
      </w:r>
      <w:r w:rsidR="008973E0">
        <w:rPr>
          <w:sz w:val="24"/>
        </w:rPr>
        <w:t>-PHOTO</w:t>
      </w:r>
      <w:r w:rsidR="00A63801">
        <w:rPr>
          <w:sz w:val="24"/>
        </w:rPr>
        <w:t xml:space="preserve"> collection of </w:t>
      </w:r>
      <w:r w:rsidR="008973E0">
        <w:rPr>
          <w:sz w:val="24"/>
        </w:rPr>
        <w:t>photographs and videos</w:t>
      </w:r>
      <w:r w:rsidR="00A63801">
        <w:rPr>
          <w:sz w:val="24"/>
        </w:rPr>
        <w:t>.</w:t>
      </w:r>
      <w:r>
        <w:rPr>
          <w:sz w:val="24"/>
        </w:rPr>
        <w:t xml:space="preserve"> </w:t>
      </w:r>
      <w:r>
        <w:rPr>
          <w:sz w:val="24"/>
        </w:rPr>
        <w:br/>
      </w:r>
      <w:r>
        <w:rPr>
          <w:b/>
          <w:sz w:val="24"/>
        </w:rPr>
        <w:t xml:space="preserve">Start Date: </w:t>
      </w:r>
      <w:r w:rsidR="002B167F">
        <w:rPr>
          <w:sz w:val="24"/>
        </w:rPr>
        <w:tab/>
        <w:t>24</w:t>
      </w:r>
      <w:r w:rsidR="00F706D8">
        <w:rPr>
          <w:sz w:val="24"/>
        </w:rPr>
        <w:t>Apr2015</w:t>
      </w:r>
      <w:r>
        <w:rPr>
          <w:sz w:val="24"/>
        </w:rPr>
        <w:br/>
      </w:r>
      <w:r>
        <w:rPr>
          <w:b/>
          <w:sz w:val="24"/>
        </w:rPr>
        <w:t>End Date:</w:t>
      </w:r>
      <w:r w:rsidR="002B167F">
        <w:rPr>
          <w:sz w:val="24"/>
        </w:rPr>
        <w:tab/>
        <w:t>24Jun</w:t>
      </w:r>
      <w:r w:rsidR="00F706D8">
        <w:rPr>
          <w:sz w:val="24"/>
        </w:rPr>
        <w:t>2015</w:t>
      </w:r>
      <w:r>
        <w:rPr>
          <w:sz w:val="24"/>
        </w:rPr>
        <w:br/>
      </w:r>
      <w:r>
        <w:rPr>
          <w:b/>
          <w:sz w:val="24"/>
        </w:rPr>
        <w:t>Person Days:</w:t>
      </w:r>
      <w:r w:rsidR="00A63801">
        <w:rPr>
          <w:sz w:val="24"/>
        </w:rPr>
        <w:tab/>
      </w:r>
      <w:r w:rsidR="002B167F">
        <w:rPr>
          <w:sz w:val="24"/>
        </w:rPr>
        <w:t>20</w:t>
      </w:r>
      <w:r>
        <w:rPr>
          <w:sz w:val="24"/>
        </w:rPr>
        <w:br/>
      </w:r>
      <w:r>
        <w:rPr>
          <w:b/>
          <w:sz w:val="24"/>
        </w:rPr>
        <w:t>Cost:</w:t>
      </w:r>
      <w:r w:rsidR="00A63801">
        <w:rPr>
          <w:sz w:val="24"/>
        </w:rPr>
        <w:tab/>
      </w:r>
      <w:r w:rsidR="00A63801">
        <w:rPr>
          <w:sz w:val="24"/>
        </w:rPr>
        <w:tab/>
        <w:t>Not needed</w:t>
      </w:r>
    </w:p>
    <w:p w:rsidR="00246B97" w:rsidRDefault="00246B97">
      <w:pPr>
        <w:tabs>
          <w:tab w:val="left" w:pos="1440"/>
        </w:tabs>
        <w:ind w:left="1418" w:hanging="1418"/>
        <w:rPr>
          <w:i/>
          <w:sz w:val="24"/>
        </w:rPr>
      </w:pPr>
      <w:r>
        <w:rPr>
          <w:sz w:val="24"/>
        </w:rPr>
        <w:tab/>
      </w:r>
    </w:p>
    <w:p w:rsidR="00246B97" w:rsidRDefault="00246B97">
      <w:pPr>
        <w:tabs>
          <w:tab w:val="left" w:pos="1440"/>
        </w:tabs>
        <w:ind w:left="1418" w:hanging="1418"/>
        <w:rPr>
          <w:sz w:val="24"/>
        </w:rPr>
      </w:pPr>
      <w:r>
        <w:rPr>
          <w:i/>
          <w:sz w:val="24"/>
        </w:rPr>
        <w:tab/>
      </w:r>
      <w:r>
        <w:rPr>
          <w:sz w:val="24"/>
        </w:rPr>
        <w:t xml:space="preserve"> </w:t>
      </w:r>
    </w:p>
    <w:p w:rsidR="00246B97" w:rsidRDefault="00246B97">
      <w:pPr>
        <w:rPr>
          <w:sz w:val="24"/>
        </w:rPr>
      </w:pPr>
    </w:p>
    <w:p w:rsidR="00246B97" w:rsidRDefault="00246B97">
      <w:pPr>
        <w:tabs>
          <w:tab w:val="left" w:pos="2694"/>
        </w:tabs>
        <w:ind w:left="2694" w:hanging="2694"/>
        <w:rPr>
          <w:sz w:val="24"/>
        </w:rPr>
      </w:pPr>
      <w:r>
        <w:rPr>
          <w:b/>
          <w:sz w:val="24"/>
        </w:rPr>
        <w:t>Author:</w:t>
      </w:r>
      <w:r>
        <w:rPr>
          <w:b/>
          <w:sz w:val="24"/>
        </w:rPr>
        <w:tab/>
      </w:r>
      <w:r>
        <w:rPr>
          <w:b/>
          <w:sz w:val="24"/>
        </w:rPr>
        <w:tab/>
      </w:r>
      <w:r>
        <w:rPr>
          <w:b/>
          <w:sz w:val="24"/>
        </w:rPr>
        <w:tab/>
      </w:r>
      <w:r>
        <w:rPr>
          <w:b/>
          <w:sz w:val="24"/>
        </w:rPr>
        <w:tab/>
      </w:r>
      <w:r w:rsidR="00A63801">
        <w:rPr>
          <w:sz w:val="24"/>
        </w:rPr>
        <w:t>Paul Wilson</w:t>
      </w:r>
    </w:p>
    <w:p w:rsidR="00246B97" w:rsidRDefault="00246B97">
      <w:pPr>
        <w:rPr>
          <w:sz w:val="24"/>
        </w:rPr>
      </w:pPr>
    </w:p>
    <w:p w:rsidR="00246B97" w:rsidRDefault="00246B97">
      <w:pPr>
        <w:rPr>
          <w:sz w:val="24"/>
        </w:rPr>
      </w:pPr>
    </w:p>
    <w:p w:rsidR="00246B97" w:rsidRDefault="0016714D">
      <w:pPr>
        <w:ind w:left="2694" w:hanging="2694"/>
        <w:rPr>
          <w:sz w:val="24"/>
        </w:rPr>
      </w:pPr>
      <w:r>
        <w:rPr>
          <w:b/>
          <w:sz w:val="24"/>
        </w:rPr>
        <w:t>Collection Owner A</w:t>
      </w:r>
      <w:r w:rsidR="00246B97">
        <w:rPr>
          <w:b/>
          <w:sz w:val="24"/>
        </w:rPr>
        <w:t>pproval:</w:t>
      </w:r>
      <w:r>
        <w:rPr>
          <w:sz w:val="24"/>
        </w:rPr>
        <w:tab/>
      </w:r>
      <w:r>
        <w:rPr>
          <w:sz w:val="24"/>
        </w:rPr>
        <w:tab/>
      </w:r>
      <w:r w:rsidR="002B167F">
        <w:rPr>
          <w:sz w:val="24"/>
        </w:rPr>
        <w:t>Paul Wilson, 20</w:t>
      </w:r>
      <w:r w:rsidR="00F706D8">
        <w:rPr>
          <w:sz w:val="24"/>
        </w:rPr>
        <w:t>Apr2015</w:t>
      </w:r>
    </w:p>
    <w:p w:rsidR="00246B97" w:rsidRDefault="00246B97">
      <w:pPr>
        <w:rPr>
          <w:sz w:val="24"/>
        </w:rPr>
      </w:pPr>
    </w:p>
    <w:p w:rsidR="00246B97" w:rsidRDefault="00246B97">
      <w:pPr>
        <w:rPr>
          <w:sz w:val="24"/>
        </w:rPr>
      </w:pPr>
    </w:p>
    <w:p w:rsidR="00246B97" w:rsidRDefault="00246B97">
      <w:pPr>
        <w:ind w:left="2694" w:hanging="2694"/>
        <w:rPr>
          <w:sz w:val="24"/>
        </w:rPr>
      </w:pPr>
      <w:r>
        <w:rPr>
          <w:b/>
          <w:sz w:val="24"/>
        </w:rPr>
        <w:t>Sponsor Approval</w:t>
      </w:r>
      <w:r>
        <w:rPr>
          <w:sz w:val="24"/>
        </w:rPr>
        <w:t>:</w:t>
      </w:r>
      <w:r>
        <w:rPr>
          <w:sz w:val="24"/>
        </w:rPr>
        <w:tab/>
      </w:r>
      <w:r>
        <w:rPr>
          <w:sz w:val="24"/>
        </w:rPr>
        <w:tab/>
      </w:r>
      <w:r>
        <w:rPr>
          <w:sz w:val="24"/>
        </w:rPr>
        <w:tab/>
      </w:r>
      <w:r>
        <w:rPr>
          <w:sz w:val="24"/>
        </w:rPr>
        <w:tab/>
      </w:r>
      <w:r w:rsidR="00A63801">
        <w:rPr>
          <w:sz w:val="24"/>
        </w:rPr>
        <w:t>Not needed</w:t>
      </w:r>
    </w:p>
    <w:p w:rsidR="00246B97" w:rsidRDefault="00246B97">
      <w:pPr>
        <w:rPr>
          <w:sz w:val="24"/>
        </w:rPr>
      </w:pPr>
    </w:p>
    <w:p w:rsidR="00246B97" w:rsidRDefault="00246B97">
      <w:pPr>
        <w:tabs>
          <w:tab w:val="left" w:pos="5040"/>
        </w:tabs>
        <w:ind w:left="900" w:hanging="900"/>
        <w:rPr>
          <w:sz w:val="24"/>
        </w:rPr>
      </w:pPr>
    </w:p>
    <w:p w:rsidR="00246B97" w:rsidRDefault="0016714D">
      <w:pPr>
        <w:ind w:left="2694" w:hanging="2694"/>
        <w:rPr>
          <w:sz w:val="24"/>
        </w:rPr>
      </w:pPr>
      <w:r>
        <w:rPr>
          <w:b/>
          <w:sz w:val="24"/>
        </w:rPr>
        <w:t>Date and</w:t>
      </w:r>
      <w:r w:rsidR="00246B97">
        <w:rPr>
          <w:b/>
          <w:sz w:val="24"/>
        </w:rPr>
        <w:t xml:space="preserve"> version of </w:t>
      </w:r>
      <w:r>
        <w:rPr>
          <w:b/>
          <w:sz w:val="24"/>
        </w:rPr>
        <w:t xml:space="preserve">this </w:t>
      </w:r>
      <w:r w:rsidR="00246B97">
        <w:rPr>
          <w:b/>
          <w:sz w:val="24"/>
        </w:rPr>
        <w:t>document:</w:t>
      </w:r>
      <w:r w:rsidR="00246B97">
        <w:rPr>
          <w:b/>
          <w:sz w:val="24"/>
        </w:rPr>
        <w:tab/>
      </w:r>
      <w:r w:rsidR="002B167F">
        <w:rPr>
          <w:sz w:val="24"/>
        </w:rPr>
        <w:tab/>
        <w:t>v1.0, 20</w:t>
      </w:r>
      <w:r w:rsidR="00F706D8">
        <w:rPr>
          <w:sz w:val="24"/>
        </w:rPr>
        <w:t>Apr2015</w:t>
      </w:r>
    </w:p>
    <w:p w:rsidR="00246B97" w:rsidRDefault="00246B97">
      <w:pPr>
        <w:tabs>
          <w:tab w:val="left" w:pos="2694"/>
        </w:tabs>
        <w:rPr>
          <w:sz w:val="24"/>
        </w:rPr>
      </w:pPr>
    </w:p>
    <w:p w:rsidR="00246B97" w:rsidRDefault="00246B97">
      <w:pPr>
        <w:tabs>
          <w:tab w:val="left" w:pos="5040"/>
        </w:tabs>
        <w:rPr>
          <w:sz w:val="24"/>
        </w:rPr>
      </w:pPr>
    </w:p>
    <w:p w:rsidR="00246B97" w:rsidRDefault="00246B97">
      <w:pPr>
        <w:tabs>
          <w:tab w:val="left" w:pos="5040"/>
        </w:tabs>
        <w:rPr>
          <w:sz w:val="24"/>
        </w:rPr>
      </w:pPr>
    </w:p>
    <w:p w:rsidR="00246B97" w:rsidRDefault="00246B97">
      <w:pPr>
        <w:tabs>
          <w:tab w:val="left" w:pos="5040"/>
        </w:tabs>
        <w:rPr>
          <w:sz w:val="24"/>
        </w:rPr>
      </w:pPr>
      <w:r>
        <w:rPr>
          <w:sz w:val="24"/>
        </w:rPr>
        <w:tab/>
      </w:r>
    </w:p>
    <w:p w:rsidR="00246B97" w:rsidRDefault="00246B97">
      <w:pPr>
        <w:tabs>
          <w:tab w:val="left" w:pos="5040"/>
        </w:tabs>
        <w:rPr>
          <w:sz w:val="24"/>
        </w:rPr>
      </w:pPr>
    </w:p>
    <w:p w:rsidR="00246B97" w:rsidRDefault="00246B97">
      <w:pPr>
        <w:tabs>
          <w:tab w:val="left" w:pos="5040"/>
        </w:tabs>
        <w:rPr>
          <w:sz w:val="24"/>
        </w:rPr>
      </w:pPr>
    </w:p>
    <w:p w:rsidR="00246B97" w:rsidRDefault="00246B97">
      <w:pPr>
        <w:tabs>
          <w:tab w:val="left" w:pos="5040"/>
        </w:tabs>
      </w:pPr>
    </w:p>
    <w:p w:rsidR="00246B97" w:rsidRDefault="00246B97">
      <w:pPr>
        <w:tabs>
          <w:tab w:val="left" w:pos="5040"/>
        </w:tabs>
        <w:rPr>
          <w:b/>
        </w:rPr>
      </w:pPr>
    </w:p>
    <w:p w:rsidR="00246B97" w:rsidRDefault="00246B97">
      <w:pPr>
        <w:tabs>
          <w:tab w:val="left" w:pos="5040"/>
        </w:tabs>
        <w:rPr>
          <w:b/>
        </w:rPr>
      </w:pPr>
    </w:p>
    <w:p w:rsidR="00246B97" w:rsidRDefault="00246B97">
      <w:pPr>
        <w:tabs>
          <w:tab w:val="left" w:pos="5040"/>
        </w:tabs>
      </w:pPr>
      <w:r>
        <w:rPr>
          <w:b/>
          <w:sz w:val="24"/>
        </w:rPr>
        <w:t xml:space="preserve">Doc Ref: </w:t>
      </w:r>
      <w:r w:rsidR="00F706D8">
        <w:rPr>
          <w:sz w:val="24"/>
        </w:rPr>
        <w:t>SUPAUL-PHOTO</w:t>
      </w:r>
      <w:r w:rsidR="00A63801">
        <w:rPr>
          <w:b/>
          <w:sz w:val="24"/>
        </w:rPr>
        <w:t xml:space="preserve"> </w:t>
      </w:r>
      <w:r w:rsidR="0016714D">
        <w:rPr>
          <w:sz w:val="24"/>
        </w:rPr>
        <w:t xml:space="preserve">Preservation </w:t>
      </w:r>
      <w:r w:rsidR="00084B3B">
        <w:rPr>
          <w:sz w:val="24"/>
        </w:rPr>
        <w:t xml:space="preserve">Project </w:t>
      </w:r>
      <w:r w:rsidR="0016714D">
        <w:rPr>
          <w:sz w:val="24"/>
        </w:rPr>
        <w:t>Plan DESCRIPTION</w:t>
      </w:r>
      <w:r w:rsidR="00A63801">
        <w:rPr>
          <w:sz w:val="24"/>
        </w:rPr>
        <w:t xml:space="preserve">, </w:t>
      </w:r>
      <w:r w:rsidR="002B167F">
        <w:rPr>
          <w:sz w:val="24"/>
        </w:rPr>
        <w:t>v1.0 - 20</w:t>
      </w:r>
      <w:r w:rsidR="00F706D8">
        <w:rPr>
          <w:sz w:val="24"/>
        </w:rPr>
        <w:t>Apr2015</w:t>
      </w:r>
      <w:r>
        <w:rPr>
          <w:sz w:val="24"/>
        </w:rPr>
        <w:t>.doc</w:t>
      </w:r>
    </w:p>
    <w:p w:rsidR="00246B97" w:rsidRDefault="00246B97">
      <w:pPr>
        <w:ind w:left="900" w:hanging="900"/>
        <w:jc w:val="center"/>
        <w:rPr>
          <w:b/>
        </w:rPr>
      </w:pPr>
      <w:r>
        <w:rPr>
          <w:b/>
        </w:rPr>
        <w:br w:type="page"/>
      </w:r>
    </w:p>
    <w:p w:rsidR="00246B97" w:rsidRDefault="007B1B36">
      <w:pPr>
        <w:ind w:left="900" w:hanging="900"/>
        <w:jc w:val="center"/>
        <w:rPr>
          <w:b/>
          <w:sz w:val="32"/>
        </w:rPr>
      </w:pPr>
      <w:r>
        <w:rPr>
          <w:b/>
          <w:sz w:val="32"/>
        </w:rPr>
        <w:t xml:space="preserve">Document </w:t>
      </w:r>
      <w:r w:rsidR="00246B97">
        <w:rPr>
          <w:b/>
          <w:sz w:val="32"/>
        </w:rPr>
        <w:t>Amendment Record</w:t>
      </w:r>
    </w:p>
    <w:p w:rsidR="000E1BCE" w:rsidRDefault="000E1BCE">
      <w:pPr>
        <w:ind w:left="900" w:hanging="900"/>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851"/>
        <w:gridCol w:w="5874"/>
      </w:tblGrid>
      <w:tr w:rsidR="000E1BCE" w:rsidRPr="00794AEB" w:rsidTr="00794AEB">
        <w:tc>
          <w:tcPr>
            <w:tcW w:w="1134" w:type="dxa"/>
          </w:tcPr>
          <w:p w:rsidR="000E1BCE" w:rsidRPr="00794AEB" w:rsidRDefault="000E1BCE" w:rsidP="00794AEB">
            <w:pPr>
              <w:jc w:val="center"/>
              <w:rPr>
                <w:b/>
              </w:rPr>
            </w:pPr>
            <w:r w:rsidRPr="00794AEB">
              <w:rPr>
                <w:b/>
              </w:rPr>
              <w:t>Version #</w:t>
            </w:r>
          </w:p>
        </w:tc>
        <w:tc>
          <w:tcPr>
            <w:tcW w:w="1276" w:type="dxa"/>
          </w:tcPr>
          <w:p w:rsidR="000E1BCE" w:rsidRPr="00794AEB" w:rsidRDefault="000E1BCE" w:rsidP="00794AEB">
            <w:pPr>
              <w:jc w:val="center"/>
              <w:rPr>
                <w:b/>
              </w:rPr>
            </w:pPr>
            <w:r w:rsidRPr="00794AEB">
              <w:rPr>
                <w:b/>
              </w:rPr>
              <w:t>Date</w:t>
            </w:r>
          </w:p>
        </w:tc>
        <w:tc>
          <w:tcPr>
            <w:tcW w:w="851" w:type="dxa"/>
          </w:tcPr>
          <w:p w:rsidR="000E1BCE" w:rsidRPr="00794AEB" w:rsidRDefault="000E1BCE" w:rsidP="00794AEB">
            <w:pPr>
              <w:jc w:val="center"/>
              <w:rPr>
                <w:b/>
              </w:rPr>
            </w:pPr>
            <w:r w:rsidRPr="00794AEB">
              <w:rPr>
                <w:b/>
              </w:rPr>
              <w:t>Page #</w:t>
            </w:r>
          </w:p>
        </w:tc>
        <w:tc>
          <w:tcPr>
            <w:tcW w:w="5874" w:type="dxa"/>
          </w:tcPr>
          <w:p w:rsidR="000E1BCE" w:rsidRPr="00794AEB" w:rsidRDefault="000E1BCE" w:rsidP="00794AEB">
            <w:pPr>
              <w:jc w:val="center"/>
              <w:rPr>
                <w:b/>
              </w:rPr>
            </w:pPr>
            <w:r w:rsidRPr="00794AEB">
              <w:rPr>
                <w:b/>
              </w:rPr>
              <w:t>Change</w:t>
            </w: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r w:rsidR="000E1BCE" w:rsidRPr="00794AEB" w:rsidTr="00794AEB">
        <w:tc>
          <w:tcPr>
            <w:tcW w:w="1134" w:type="dxa"/>
          </w:tcPr>
          <w:p w:rsidR="000E1BCE" w:rsidRPr="00794AEB" w:rsidRDefault="000E1BCE" w:rsidP="00794AEB">
            <w:pPr>
              <w:jc w:val="center"/>
              <w:rPr>
                <w:b/>
              </w:rPr>
            </w:pPr>
          </w:p>
        </w:tc>
        <w:tc>
          <w:tcPr>
            <w:tcW w:w="1276" w:type="dxa"/>
          </w:tcPr>
          <w:p w:rsidR="000E1BCE" w:rsidRPr="00794AEB" w:rsidRDefault="000E1BCE" w:rsidP="00794AEB">
            <w:pPr>
              <w:jc w:val="center"/>
              <w:rPr>
                <w:b/>
              </w:rPr>
            </w:pPr>
          </w:p>
        </w:tc>
        <w:tc>
          <w:tcPr>
            <w:tcW w:w="851" w:type="dxa"/>
          </w:tcPr>
          <w:p w:rsidR="000E1BCE" w:rsidRPr="00794AEB" w:rsidRDefault="000E1BCE" w:rsidP="00794AEB">
            <w:pPr>
              <w:jc w:val="center"/>
              <w:rPr>
                <w:b/>
              </w:rPr>
            </w:pPr>
          </w:p>
        </w:tc>
        <w:tc>
          <w:tcPr>
            <w:tcW w:w="5874" w:type="dxa"/>
          </w:tcPr>
          <w:p w:rsidR="000E1BCE" w:rsidRPr="00794AEB" w:rsidRDefault="000E1BCE" w:rsidP="00794AEB">
            <w:pPr>
              <w:jc w:val="center"/>
              <w:rPr>
                <w:b/>
              </w:rPr>
            </w:pPr>
          </w:p>
        </w:tc>
      </w:tr>
    </w:tbl>
    <w:p w:rsidR="000E1BCE" w:rsidRDefault="000E1BCE">
      <w:pPr>
        <w:ind w:left="900" w:hanging="900"/>
        <w:jc w:val="center"/>
        <w:rPr>
          <w:b/>
        </w:rPr>
      </w:pPr>
    </w:p>
    <w:p w:rsidR="00246B97" w:rsidRDefault="00246B97">
      <w:pPr>
        <w:ind w:left="900" w:hanging="900"/>
        <w:rPr>
          <w:b/>
          <w:sz w:val="24"/>
        </w:rPr>
      </w:pPr>
    </w:p>
    <w:p w:rsidR="00246B97" w:rsidRDefault="00246B97">
      <w:pPr>
        <w:ind w:left="900" w:hanging="900"/>
        <w:rPr>
          <w:b/>
        </w:rPr>
      </w:pPr>
    </w:p>
    <w:p w:rsidR="00246B97" w:rsidRDefault="00246B97">
      <w:pPr>
        <w:spacing w:line="240" w:lineRule="atLeast"/>
        <w:rPr>
          <w:rFonts w:ascii="Tms Rmn" w:hAnsi="Tms Rmn"/>
          <w:sz w:val="24"/>
        </w:rPr>
      </w:pPr>
      <w:r>
        <w:rPr>
          <w:b/>
        </w:rPr>
        <w:br w:type="page"/>
      </w:r>
    </w:p>
    <w:p w:rsidR="00246B97" w:rsidRDefault="00246B97">
      <w:pPr>
        <w:spacing w:line="240" w:lineRule="atLeast"/>
        <w:jc w:val="center"/>
        <w:rPr>
          <w:rFonts w:ascii="Tms Rmn" w:hAnsi="Tms Rmn"/>
          <w:sz w:val="24"/>
        </w:rPr>
      </w:pPr>
    </w:p>
    <w:p w:rsidR="00246B97" w:rsidRDefault="00246B97">
      <w:pPr>
        <w:spacing w:line="240" w:lineRule="atLeast"/>
        <w:jc w:val="center"/>
        <w:rPr>
          <w:rFonts w:ascii="Tms Rmn" w:hAnsi="Tms Rmn"/>
          <w:b/>
          <w:color w:val="000000"/>
          <w:sz w:val="28"/>
        </w:rPr>
      </w:pPr>
      <w:r>
        <w:rPr>
          <w:rFonts w:ascii="Tms Rmn" w:hAnsi="Tms Rmn"/>
          <w:b/>
          <w:color w:val="000000"/>
          <w:sz w:val="32"/>
        </w:rPr>
        <w:t>Contents List</w:t>
      </w:r>
    </w:p>
    <w:p w:rsidR="00246B97" w:rsidRDefault="00246B97">
      <w:pPr>
        <w:spacing w:line="240" w:lineRule="atLeast"/>
        <w:ind w:right="334"/>
        <w:rPr>
          <w:rFonts w:ascii="Tms Rmn" w:hAnsi="Tms Rmn"/>
          <w:b/>
          <w:color w:val="000000"/>
        </w:rPr>
      </w:pPr>
    </w:p>
    <w:p w:rsidR="00246B97" w:rsidRDefault="001064CB">
      <w:pPr>
        <w:spacing w:line="240" w:lineRule="atLeast"/>
        <w:ind w:right="334"/>
        <w:rPr>
          <w:rFonts w:ascii="Tms Rmn" w:hAnsi="Tms Rmn"/>
          <w:b/>
          <w:color w:val="000000"/>
        </w:rPr>
      </w:pPr>
      <w:r>
        <w:rPr>
          <w:rFonts w:ascii="Tms Rmn" w:hAnsi="Tms Rmn"/>
          <w:b/>
          <w:color w:val="000000"/>
        </w:rPr>
        <w:t xml:space="preserve">  </w:t>
      </w:r>
    </w:p>
    <w:p w:rsidR="00C42493" w:rsidRDefault="004F78E3">
      <w:pPr>
        <w:pStyle w:val="TOC1"/>
        <w:tabs>
          <w:tab w:val="left" w:pos="400"/>
          <w:tab w:val="right" w:leader="dot" w:pos="9017"/>
        </w:tabs>
        <w:rPr>
          <w:rFonts w:asciiTheme="minorHAnsi" w:eastAsiaTheme="minorEastAsia" w:hAnsiTheme="minorHAnsi" w:cstheme="minorBidi"/>
          <w:b w:val="0"/>
          <w:caps w:val="0"/>
          <w:noProof/>
          <w:sz w:val="22"/>
          <w:szCs w:val="22"/>
        </w:rPr>
      </w:pPr>
      <w:r w:rsidRPr="004F78E3">
        <w:rPr>
          <w:rFonts w:ascii="Tms Rmn" w:hAnsi="Tms Rmn"/>
          <w:caps w:val="0"/>
          <w:color w:val="000000"/>
        </w:rPr>
        <w:fldChar w:fldCharType="begin"/>
      </w:r>
      <w:r w:rsidR="00246B97">
        <w:rPr>
          <w:rFonts w:ascii="Tms Rmn" w:hAnsi="Tms Rmn"/>
          <w:caps w:val="0"/>
          <w:color w:val="000000"/>
        </w:rPr>
        <w:instrText xml:space="preserve"> TOC \o "1-2" </w:instrText>
      </w:r>
      <w:r w:rsidRPr="004F78E3">
        <w:rPr>
          <w:rFonts w:ascii="Tms Rmn" w:hAnsi="Tms Rmn"/>
          <w:caps w:val="0"/>
          <w:color w:val="000000"/>
        </w:rPr>
        <w:fldChar w:fldCharType="separate"/>
      </w:r>
      <w:r w:rsidR="00C42493">
        <w:rPr>
          <w:noProof/>
        </w:rPr>
        <w:t>1.</w:t>
      </w:r>
      <w:r w:rsidR="00C42493">
        <w:rPr>
          <w:rFonts w:asciiTheme="minorHAnsi" w:eastAsiaTheme="minorEastAsia" w:hAnsiTheme="minorHAnsi" w:cstheme="minorBidi"/>
          <w:b w:val="0"/>
          <w:caps w:val="0"/>
          <w:noProof/>
          <w:sz w:val="22"/>
          <w:szCs w:val="22"/>
        </w:rPr>
        <w:tab/>
      </w:r>
      <w:r w:rsidR="00C42493">
        <w:rPr>
          <w:noProof/>
        </w:rPr>
        <w:t>Introduction</w:t>
      </w:r>
      <w:r w:rsidR="00C42493">
        <w:rPr>
          <w:noProof/>
        </w:rPr>
        <w:tab/>
      </w:r>
      <w:r>
        <w:rPr>
          <w:noProof/>
        </w:rPr>
        <w:fldChar w:fldCharType="begin"/>
      </w:r>
      <w:r w:rsidR="00C42493">
        <w:rPr>
          <w:noProof/>
        </w:rPr>
        <w:instrText xml:space="preserve"> PAGEREF _Toc417310377 \h </w:instrText>
      </w:r>
      <w:r>
        <w:rPr>
          <w:noProof/>
        </w:rPr>
      </w:r>
      <w:r>
        <w:rPr>
          <w:noProof/>
        </w:rPr>
        <w:fldChar w:fldCharType="separate"/>
      </w:r>
      <w:r w:rsidR="00C42493">
        <w:rPr>
          <w:noProof/>
        </w:rPr>
        <w:t>4</w:t>
      </w:r>
      <w:r>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Document Purpose and Scope</w:t>
      </w:r>
      <w:r>
        <w:rPr>
          <w:noProof/>
        </w:rPr>
        <w:tab/>
      </w:r>
      <w:r w:rsidR="004F78E3">
        <w:rPr>
          <w:noProof/>
        </w:rPr>
        <w:fldChar w:fldCharType="begin"/>
      </w:r>
      <w:r>
        <w:rPr>
          <w:noProof/>
        </w:rPr>
        <w:instrText xml:space="preserve"> PAGEREF _Toc417310378 \h </w:instrText>
      </w:r>
      <w:r w:rsidR="004F78E3">
        <w:rPr>
          <w:noProof/>
        </w:rPr>
      </w:r>
      <w:r w:rsidR="004F78E3">
        <w:rPr>
          <w:noProof/>
        </w:rPr>
        <w:fldChar w:fldCharType="separate"/>
      </w:r>
      <w:r>
        <w:rPr>
          <w:noProof/>
        </w:rPr>
        <w:t>4</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Document Ownership and Maintenance</w:t>
      </w:r>
      <w:r>
        <w:rPr>
          <w:noProof/>
        </w:rPr>
        <w:tab/>
      </w:r>
      <w:r w:rsidR="004F78E3">
        <w:rPr>
          <w:noProof/>
        </w:rPr>
        <w:fldChar w:fldCharType="begin"/>
      </w:r>
      <w:r>
        <w:rPr>
          <w:noProof/>
        </w:rPr>
        <w:instrText xml:space="preserve"> PAGEREF _Toc417310379 \h </w:instrText>
      </w:r>
      <w:r w:rsidR="004F78E3">
        <w:rPr>
          <w:noProof/>
        </w:rPr>
      </w:r>
      <w:r w:rsidR="004F78E3">
        <w:rPr>
          <w:noProof/>
        </w:rPr>
        <w:fldChar w:fldCharType="separate"/>
      </w:r>
      <w:r>
        <w:rPr>
          <w:noProof/>
        </w:rPr>
        <w:t>4</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Project Background and Objectives</w:t>
      </w:r>
      <w:r>
        <w:rPr>
          <w:noProof/>
        </w:rPr>
        <w:tab/>
      </w:r>
      <w:r w:rsidR="004F78E3">
        <w:rPr>
          <w:noProof/>
        </w:rPr>
        <w:fldChar w:fldCharType="begin"/>
      </w:r>
      <w:r>
        <w:rPr>
          <w:noProof/>
        </w:rPr>
        <w:instrText xml:space="preserve"> PAGEREF _Toc417310380 \h </w:instrText>
      </w:r>
      <w:r w:rsidR="004F78E3">
        <w:rPr>
          <w:noProof/>
        </w:rPr>
      </w:r>
      <w:r w:rsidR="004F78E3">
        <w:rPr>
          <w:noProof/>
        </w:rPr>
        <w:fldChar w:fldCharType="separate"/>
      </w:r>
      <w:r>
        <w:rPr>
          <w:noProof/>
        </w:rPr>
        <w:t>4</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Background</w:t>
      </w:r>
      <w:r>
        <w:rPr>
          <w:noProof/>
        </w:rPr>
        <w:tab/>
      </w:r>
      <w:r w:rsidR="004F78E3">
        <w:rPr>
          <w:noProof/>
        </w:rPr>
        <w:fldChar w:fldCharType="begin"/>
      </w:r>
      <w:r>
        <w:rPr>
          <w:noProof/>
        </w:rPr>
        <w:instrText xml:space="preserve"> PAGEREF _Toc417310381 \h </w:instrText>
      </w:r>
      <w:r w:rsidR="004F78E3">
        <w:rPr>
          <w:noProof/>
        </w:rPr>
      </w:r>
      <w:r w:rsidR="004F78E3">
        <w:rPr>
          <w:noProof/>
        </w:rPr>
        <w:fldChar w:fldCharType="separate"/>
      </w:r>
      <w:r>
        <w:rPr>
          <w:noProof/>
        </w:rPr>
        <w:t>4</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Objectives</w:t>
      </w:r>
      <w:r>
        <w:rPr>
          <w:noProof/>
        </w:rPr>
        <w:tab/>
      </w:r>
      <w:r w:rsidR="004F78E3">
        <w:rPr>
          <w:noProof/>
        </w:rPr>
        <w:fldChar w:fldCharType="begin"/>
      </w:r>
      <w:r>
        <w:rPr>
          <w:noProof/>
        </w:rPr>
        <w:instrText xml:space="preserve"> PAGEREF _Toc417310382 \h </w:instrText>
      </w:r>
      <w:r w:rsidR="004F78E3">
        <w:rPr>
          <w:noProof/>
        </w:rPr>
      </w:r>
      <w:r w:rsidR="004F78E3">
        <w:rPr>
          <w:noProof/>
        </w:rPr>
        <w:fldChar w:fldCharType="separate"/>
      </w:r>
      <w:r>
        <w:rPr>
          <w:noProof/>
        </w:rPr>
        <w:t>4</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Pr>
          <w:noProof/>
        </w:rPr>
        <w:t>Component scope</w:t>
      </w:r>
      <w:r>
        <w:rPr>
          <w:noProof/>
        </w:rPr>
        <w:tab/>
      </w:r>
      <w:r w:rsidR="004F78E3">
        <w:rPr>
          <w:noProof/>
        </w:rPr>
        <w:fldChar w:fldCharType="begin"/>
      </w:r>
      <w:r>
        <w:rPr>
          <w:noProof/>
        </w:rPr>
        <w:instrText xml:space="preserve"> PAGEREF _Toc417310383 \h </w:instrText>
      </w:r>
      <w:r w:rsidR="004F78E3">
        <w:rPr>
          <w:noProof/>
        </w:rPr>
      </w:r>
      <w:r w:rsidR="004F78E3">
        <w:rPr>
          <w:noProof/>
        </w:rPr>
        <w:fldChar w:fldCharType="separate"/>
      </w:r>
      <w:r>
        <w:rPr>
          <w:noProof/>
        </w:rPr>
        <w:t>5</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Collection Scope</w:t>
      </w:r>
      <w:r>
        <w:rPr>
          <w:noProof/>
        </w:rPr>
        <w:tab/>
      </w:r>
      <w:r w:rsidR="004F78E3">
        <w:rPr>
          <w:noProof/>
        </w:rPr>
        <w:fldChar w:fldCharType="begin"/>
      </w:r>
      <w:r>
        <w:rPr>
          <w:noProof/>
        </w:rPr>
        <w:instrText xml:space="preserve"> PAGEREF _Toc417310384 \h </w:instrText>
      </w:r>
      <w:r w:rsidR="004F78E3">
        <w:rPr>
          <w:noProof/>
        </w:rPr>
      </w:r>
      <w:r w:rsidR="004F78E3">
        <w:rPr>
          <w:noProof/>
        </w:rPr>
        <w:fldChar w:fldCharType="separate"/>
      </w:r>
      <w:r>
        <w:rPr>
          <w:noProof/>
        </w:rPr>
        <w:t>5</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Location Scope</w:t>
      </w:r>
      <w:r>
        <w:rPr>
          <w:noProof/>
        </w:rPr>
        <w:tab/>
      </w:r>
      <w:r w:rsidR="004F78E3">
        <w:rPr>
          <w:noProof/>
        </w:rPr>
        <w:fldChar w:fldCharType="begin"/>
      </w:r>
      <w:r>
        <w:rPr>
          <w:noProof/>
        </w:rPr>
        <w:instrText xml:space="preserve"> PAGEREF _Toc417310385 \h </w:instrText>
      </w:r>
      <w:r w:rsidR="004F78E3">
        <w:rPr>
          <w:noProof/>
        </w:rPr>
      </w:r>
      <w:r w:rsidR="004F78E3">
        <w:rPr>
          <w:noProof/>
        </w:rPr>
        <w:fldChar w:fldCharType="separate"/>
      </w:r>
      <w:r>
        <w:rPr>
          <w:noProof/>
        </w:rPr>
        <w:t>5</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Organisation Scope</w:t>
      </w:r>
      <w:r>
        <w:rPr>
          <w:noProof/>
        </w:rPr>
        <w:tab/>
      </w:r>
      <w:r w:rsidR="004F78E3">
        <w:rPr>
          <w:noProof/>
        </w:rPr>
        <w:fldChar w:fldCharType="begin"/>
      </w:r>
      <w:r>
        <w:rPr>
          <w:noProof/>
        </w:rPr>
        <w:instrText xml:space="preserve"> PAGEREF _Toc417310386 \h </w:instrText>
      </w:r>
      <w:r w:rsidR="004F78E3">
        <w:rPr>
          <w:noProof/>
        </w:rPr>
      </w:r>
      <w:r w:rsidR="004F78E3">
        <w:rPr>
          <w:noProof/>
        </w:rPr>
        <w:fldChar w:fldCharType="separate"/>
      </w:r>
      <w:r>
        <w:rPr>
          <w:noProof/>
        </w:rPr>
        <w:t>6</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Process Scope</w:t>
      </w:r>
      <w:r>
        <w:rPr>
          <w:noProof/>
        </w:rPr>
        <w:tab/>
      </w:r>
      <w:r w:rsidR="004F78E3">
        <w:rPr>
          <w:noProof/>
        </w:rPr>
        <w:fldChar w:fldCharType="begin"/>
      </w:r>
      <w:r>
        <w:rPr>
          <w:noProof/>
        </w:rPr>
        <w:instrText xml:space="preserve"> PAGEREF _Toc417310387 \h </w:instrText>
      </w:r>
      <w:r w:rsidR="004F78E3">
        <w:rPr>
          <w:noProof/>
        </w:rPr>
      </w:r>
      <w:r w:rsidR="004F78E3">
        <w:rPr>
          <w:noProof/>
        </w:rPr>
        <w:fldChar w:fldCharType="separate"/>
      </w:r>
      <w:r>
        <w:rPr>
          <w:noProof/>
        </w:rPr>
        <w:t>6</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Data Scope</w:t>
      </w:r>
      <w:r>
        <w:rPr>
          <w:noProof/>
        </w:rPr>
        <w:tab/>
      </w:r>
      <w:r w:rsidR="004F78E3">
        <w:rPr>
          <w:noProof/>
        </w:rPr>
        <w:fldChar w:fldCharType="begin"/>
      </w:r>
      <w:r>
        <w:rPr>
          <w:noProof/>
        </w:rPr>
        <w:instrText xml:space="preserve"> PAGEREF _Toc417310388 \h </w:instrText>
      </w:r>
      <w:r w:rsidR="004F78E3">
        <w:rPr>
          <w:noProof/>
        </w:rPr>
      </w:r>
      <w:r w:rsidR="004F78E3">
        <w:rPr>
          <w:noProof/>
        </w:rPr>
        <w:fldChar w:fldCharType="separate"/>
      </w:r>
      <w:r>
        <w:rPr>
          <w:noProof/>
        </w:rPr>
        <w:t>6</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3.6</w:t>
      </w:r>
      <w:r>
        <w:rPr>
          <w:rFonts w:asciiTheme="minorHAnsi" w:eastAsiaTheme="minorEastAsia" w:hAnsiTheme="minorHAnsi" w:cstheme="minorBidi"/>
          <w:smallCaps w:val="0"/>
          <w:noProof/>
          <w:sz w:val="22"/>
          <w:szCs w:val="22"/>
        </w:rPr>
        <w:tab/>
      </w:r>
      <w:r>
        <w:rPr>
          <w:noProof/>
        </w:rPr>
        <w:t>Application Scope</w:t>
      </w:r>
      <w:r>
        <w:rPr>
          <w:noProof/>
        </w:rPr>
        <w:tab/>
      </w:r>
      <w:r w:rsidR="004F78E3">
        <w:rPr>
          <w:noProof/>
        </w:rPr>
        <w:fldChar w:fldCharType="begin"/>
      </w:r>
      <w:r>
        <w:rPr>
          <w:noProof/>
        </w:rPr>
        <w:instrText xml:space="preserve"> PAGEREF _Toc417310389 \h </w:instrText>
      </w:r>
      <w:r w:rsidR="004F78E3">
        <w:rPr>
          <w:noProof/>
        </w:rPr>
      </w:r>
      <w:r w:rsidR="004F78E3">
        <w:rPr>
          <w:noProof/>
        </w:rPr>
        <w:fldChar w:fldCharType="separate"/>
      </w:r>
      <w:r>
        <w:rPr>
          <w:noProof/>
        </w:rPr>
        <w:t>7</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3.7</w:t>
      </w:r>
      <w:r>
        <w:rPr>
          <w:rFonts w:asciiTheme="minorHAnsi" w:eastAsiaTheme="minorEastAsia" w:hAnsiTheme="minorHAnsi" w:cstheme="minorBidi"/>
          <w:smallCaps w:val="0"/>
          <w:noProof/>
          <w:sz w:val="22"/>
          <w:szCs w:val="22"/>
        </w:rPr>
        <w:tab/>
      </w:r>
      <w:r>
        <w:rPr>
          <w:noProof/>
        </w:rPr>
        <w:t>Technology Scope</w:t>
      </w:r>
      <w:r>
        <w:rPr>
          <w:noProof/>
        </w:rPr>
        <w:tab/>
      </w:r>
      <w:r w:rsidR="004F78E3">
        <w:rPr>
          <w:noProof/>
        </w:rPr>
        <w:fldChar w:fldCharType="begin"/>
      </w:r>
      <w:r>
        <w:rPr>
          <w:noProof/>
        </w:rPr>
        <w:instrText xml:space="preserve"> PAGEREF _Toc417310390 \h </w:instrText>
      </w:r>
      <w:r w:rsidR="004F78E3">
        <w:rPr>
          <w:noProof/>
        </w:rPr>
      </w:r>
      <w:r w:rsidR="004F78E3">
        <w:rPr>
          <w:noProof/>
        </w:rPr>
        <w:fldChar w:fldCharType="separate"/>
      </w:r>
      <w:r>
        <w:rPr>
          <w:noProof/>
        </w:rPr>
        <w:t>8</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Principles, Assumptions, Constraints and Risks</w:t>
      </w:r>
      <w:r>
        <w:rPr>
          <w:noProof/>
        </w:rPr>
        <w:tab/>
      </w:r>
      <w:r w:rsidR="004F78E3">
        <w:rPr>
          <w:noProof/>
        </w:rPr>
        <w:fldChar w:fldCharType="begin"/>
      </w:r>
      <w:r>
        <w:rPr>
          <w:noProof/>
        </w:rPr>
        <w:instrText xml:space="preserve"> PAGEREF _Toc417310391 \h </w:instrText>
      </w:r>
      <w:r w:rsidR="004F78E3">
        <w:rPr>
          <w:noProof/>
        </w:rPr>
      </w:r>
      <w:r w:rsidR="004F78E3">
        <w:rPr>
          <w:noProof/>
        </w:rPr>
        <w:fldChar w:fldCharType="separate"/>
      </w:r>
      <w:r>
        <w:rPr>
          <w:noProof/>
        </w:rPr>
        <w:t>8</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Principles</w:t>
      </w:r>
      <w:r>
        <w:rPr>
          <w:noProof/>
        </w:rPr>
        <w:tab/>
      </w:r>
      <w:r w:rsidR="004F78E3">
        <w:rPr>
          <w:noProof/>
        </w:rPr>
        <w:fldChar w:fldCharType="begin"/>
      </w:r>
      <w:r>
        <w:rPr>
          <w:noProof/>
        </w:rPr>
        <w:instrText xml:space="preserve"> PAGEREF _Toc417310392 \h </w:instrText>
      </w:r>
      <w:r w:rsidR="004F78E3">
        <w:rPr>
          <w:noProof/>
        </w:rPr>
      </w:r>
      <w:r w:rsidR="004F78E3">
        <w:rPr>
          <w:noProof/>
        </w:rPr>
        <w:fldChar w:fldCharType="separate"/>
      </w:r>
      <w:r>
        <w:rPr>
          <w:noProof/>
        </w:rPr>
        <w:t>8</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Assumptions</w:t>
      </w:r>
      <w:r>
        <w:rPr>
          <w:noProof/>
        </w:rPr>
        <w:tab/>
      </w:r>
      <w:r w:rsidR="004F78E3">
        <w:rPr>
          <w:noProof/>
        </w:rPr>
        <w:fldChar w:fldCharType="begin"/>
      </w:r>
      <w:r>
        <w:rPr>
          <w:noProof/>
        </w:rPr>
        <w:instrText xml:space="preserve"> PAGEREF _Toc417310393 \h </w:instrText>
      </w:r>
      <w:r w:rsidR="004F78E3">
        <w:rPr>
          <w:noProof/>
        </w:rPr>
      </w:r>
      <w:r w:rsidR="004F78E3">
        <w:rPr>
          <w:noProof/>
        </w:rPr>
        <w:fldChar w:fldCharType="separate"/>
      </w:r>
      <w:r>
        <w:rPr>
          <w:noProof/>
        </w:rPr>
        <w:t>8</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Constraints</w:t>
      </w:r>
      <w:r>
        <w:rPr>
          <w:noProof/>
        </w:rPr>
        <w:tab/>
      </w:r>
      <w:r w:rsidR="004F78E3">
        <w:rPr>
          <w:noProof/>
        </w:rPr>
        <w:fldChar w:fldCharType="begin"/>
      </w:r>
      <w:r>
        <w:rPr>
          <w:noProof/>
        </w:rPr>
        <w:instrText xml:space="preserve"> PAGEREF _Toc417310394 \h </w:instrText>
      </w:r>
      <w:r w:rsidR="004F78E3">
        <w:rPr>
          <w:noProof/>
        </w:rPr>
      </w:r>
      <w:r w:rsidR="004F78E3">
        <w:rPr>
          <w:noProof/>
        </w:rPr>
        <w:fldChar w:fldCharType="separate"/>
      </w:r>
      <w:r>
        <w:rPr>
          <w:noProof/>
        </w:rPr>
        <w:t>8</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Risks</w:t>
      </w:r>
      <w:r>
        <w:rPr>
          <w:noProof/>
        </w:rPr>
        <w:tab/>
      </w:r>
      <w:r w:rsidR="004F78E3">
        <w:rPr>
          <w:noProof/>
        </w:rPr>
        <w:fldChar w:fldCharType="begin"/>
      </w:r>
      <w:r>
        <w:rPr>
          <w:noProof/>
        </w:rPr>
        <w:instrText xml:space="preserve"> PAGEREF _Toc417310395 \h </w:instrText>
      </w:r>
      <w:r w:rsidR="004F78E3">
        <w:rPr>
          <w:noProof/>
        </w:rPr>
      </w:r>
      <w:r w:rsidR="004F78E3">
        <w:rPr>
          <w:noProof/>
        </w:rPr>
        <w:fldChar w:fldCharType="separate"/>
      </w:r>
      <w:r>
        <w:rPr>
          <w:noProof/>
        </w:rPr>
        <w:t>9</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5.</w:t>
      </w:r>
      <w:r>
        <w:rPr>
          <w:rFonts w:asciiTheme="minorHAnsi" w:eastAsiaTheme="minorEastAsia" w:hAnsiTheme="minorHAnsi" w:cstheme="minorBidi"/>
          <w:b w:val="0"/>
          <w:caps w:val="0"/>
          <w:noProof/>
          <w:sz w:val="22"/>
          <w:szCs w:val="22"/>
        </w:rPr>
        <w:tab/>
      </w:r>
      <w:r>
        <w:rPr>
          <w:noProof/>
        </w:rPr>
        <w:t>Project Governance</w:t>
      </w:r>
      <w:r>
        <w:rPr>
          <w:noProof/>
        </w:rPr>
        <w:tab/>
      </w:r>
      <w:r w:rsidR="004F78E3">
        <w:rPr>
          <w:noProof/>
        </w:rPr>
        <w:fldChar w:fldCharType="begin"/>
      </w:r>
      <w:r>
        <w:rPr>
          <w:noProof/>
        </w:rPr>
        <w:instrText xml:space="preserve"> PAGEREF _Toc417310396 \h </w:instrText>
      </w:r>
      <w:r w:rsidR="004F78E3">
        <w:rPr>
          <w:noProof/>
        </w:rPr>
      </w:r>
      <w:r w:rsidR="004F78E3">
        <w:rPr>
          <w:noProof/>
        </w:rPr>
        <w:fldChar w:fldCharType="separate"/>
      </w:r>
      <w:r>
        <w:rPr>
          <w:noProof/>
        </w:rPr>
        <w:t>9</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Project Management structure</w:t>
      </w:r>
      <w:r>
        <w:rPr>
          <w:noProof/>
        </w:rPr>
        <w:tab/>
      </w:r>
      <w:r w:rsidR="004F78E3">
        <w:rPr>
          <w:noProof/>
        </w:rPr>
        <w:fldChar w:fldCharType="begin"/>
      </w:r>
      <w:r>
        <w:rPr>
          <w:noProof/>
        </w:rPr>
        <w:instrText xml:space="preserve"> PAGEREF _Toc417310397 \h </w:instrText>
      </w:r>
      <w:r w:rsidR="004F78E3">
        <w:rPr>
          <w:noProof/>
        </w:rPr>
      </w:r>
      <w:r w:rsidR="004F78E3">
        <w:rPr>
          <w:noProof/>
        </w:rPr>
        <w:fldChar w:fldCharType="separate"/>
      </w:r>
      <w:r>
        <w:rPr>
          <w:noProof/>
        </w:rPr>
        <w:t>9</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Project Reporting</w:t>
      </w:r>
      <w:r>
        <w:rPr>
          <w:noProof/>
        </w:rPr>
        <w:tab/>
      </w:r>
      <w:r w:rsidR="004F78E3">
        <w:rPr>
          <w:noProof/>
        </w:rPr>
        <w:fldChar w:fldCharType="begin"/>
      </w:r>
      <w:r>
        <w:rPr>
          <w:noProof/>
        </w:rPr>
        <w:instrText xml:space="preserve"> PAGEREF _Toc417310398 \h </w:instrText>
      </w:r>
      <w:r w:rsidR="004F78E3">
        <w:rPr>
          <w:noProof/>
        </w:rPr>
      </w:r>
      <w:r w:rsidR="004F78E3">
        <w:rPr>
          <w:noProof/>
        </w:rPr>
        <w:fldChar w:fldCharType="separate"/>
      </w:r>
      <w:r>
        <w:rPr>
          <w:noProof/>
        </w:rPr>
        <w:t>9</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Change Control</w:t>
      </w:r>
      <w:r>
        <w:rPr>
          <w:noProof/>
        </w:rPr>
        <w:tab/>
      </w:r>
      <w:r w:rsidR="004F78E3">
        <w:rPr>
          <w:noProof/>
        </w:rPr>
        <w:fldChar w:fldCharType="begin"/>
      </w:r>
      <w:r>
        <w:rPr>
          <w:noProof/>
        </w:rPr>
        <w:instrText xml:space="preserve"> PAGEREF _Toc417310399 \h </w:instrText>
      </w:r>
      <w:r w:rsidR="004F78E3">
        <w:rPr>
          <w:noProof/>
        </w:rPr>
      </w:r>
      <w:r w:rsidR="004F78E3">
        <w:rPr>
          <w:noProof/>
        </w:rPr>
        <w:fldChar w:fldCharType="separate"/>
      </w:r>
      <w:r>
        <w:rPr>
          <w:noProof/>
        </w:rPr>
        <w:t>9</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6.</w:t>
      </w:r>
      <w:r>
        <w:rPr>
          <w:rFonts w:asciiTheme="minorHAnsi" w:eastAsiaTheme="minorEastAsia" w:hAnsiTheme="minorHAnsi" w:cstheme="minorBidi"/>
          <w:b w:val="0"/>
          <w:caps w:val="0"/>
          <w:noProof/>
          <w:sz w:val="22"/>
          <w:szCs w:val="22"/>
        </w:rPr>
        <w:tab/>
      </w:r>
      <w:r>
        <w:rPr>
          <w:noProof/>
        </w:rPr>
        <w:t>Project Milestones and Deliverables</w:t>
      </w:r>
      <w:r>
        <w:rPr>
          <w:noProof/>
        </w:rPr>
        <w:tab/>
      </w:r>
      <w:r w:rsidR="004F78E3">
        <w:rPr>
          <w:noProof/>
        </w:rPr>
        <w:fldChar w:fldCharType="begin"/>
      </w:r>
      <w:r>
        <w:rPr>
          <w:noProof/>
        </w:rPr>
        <w:instrText xml:space="preserve"> PAGEREF _Toc417310400 \h </w:instrText>
      </w:r>
      <w:r w:rsidR="004F78E3">
        <w:rPr>
          <w:noProof/>
        </w:rPr>
      </w:r>
      <w:r w:rsidR="004F78E3">
        <w:rPr>
          <w:noProof/>
        </w:rPr>
        <w:fldChar w:fldCharType="separate"/>
      </w:r>
      <w:r>
        <w:rPr>
          <w:noProof/>
        </w:rPr>
        <w:t>10</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Project Milestones and approach to achieving them</w:t>
      </w:r>
      <w:r>
        <w:rPr>
          <w:noProof/>
        </w:rPr>
        <w:tab/>
      </w:r>
      <w:r w:rsidR="004F78E3">
        <w:rPr>
          <w:noProof/>
        </w:rPr>
        <w:fldChar w:fldCharType="begin"/>
      </w:r>
      <w:r>
        <w:rPr>
          <w:noProof/>
        </w:rPr>
        <w:instrText xml:space="preserve"> PAGEREF _Toc417310401 \h </w:instrText>
      </w:r>
      <w:r w:rsidR="004F78E3">
        <w:rPr>
          <w:noProof/>
        </w:rPr>
      </w:r>
      <w:r w:rsidR="004F78E3">
        <w:rPr>
          <w:noProof/>
        </w:rPr>
        <w:fldChar w:fldCharType="separate"/>
      </w:r>
      <w:r>
        <w:rPr>
          <w:noProof/>
        </w:rPr>
        <w:t>10</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Deliverables</w:t>
      </w:r>
      <w:r>
        <w:rPr>
          <w:noProof/>
        </w:rPr>
        <w:tab/>
      </w:r>
      <w:r w:rsidR="004F78E3">
        <w:rPr>
          <w:noProof/>
        </w:rPr>
        <w:fldChar w:fldCharType="begin"/>
      </w:r>
      <w:r>
        <w:rPr>
          <w:noProof/>
        </w:rPr>
        <w:instrText xml:space="preserve"> PAGEREF _Toc417310402 \h </w:instrText>
      </w:r>
      <w:r w:rsidR="004F78E3">
        <w:rPr>
          <w:noProof/>
        </w:rPr>
      </w:r>
      <w:r w:rsidR="004F78E3">
        <w:rPr>
          <w:noProof/>
        </w:rPr>
        <w:fldChar w:fldCharType="separate"/>
      </w:r>
      <w:r>
        <w:rPr>
          <w:noProof/>
        </w:rPr>
        <w:t>11</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7.</w:t>
      </w:r>
      <w:r>
        <w:rPr>
          <w:rFonts w:asciiTheme="minorHAnsi" w:eastAsiaTheme="minorEastAsia" w:hAnsiTheme="minorHAnsi" w:cstheme="minorBidi"/>
          <w:b w:val="0"/>
          <w:caps w:val="0"/>
          <w:noProof/>
          <w:sz w:val="22"/>
          <w:szCs w:val="22"/>
        </w:rPr>
        <w:tab/>
      </w:r>
      <w:r>
        <w:rPr>
          <w:noProof/>
        </w:rPr>
        <w:t>Project Plan</w:t>
      </w:r>
      <w:r>
        <w:rPr>
          <w:noProof/>
        </w:rPr>
        <w:tab/>
      </w:r>
      <w:r w:rsidR="004F78E3">
        <w:rPr>
          <w:noProof/>
        </w:rPr>
        <w:fldChar w:fldCharType="begin"/>
      </w:r>
      <w:r>
        <w:rPr>
          <w:noProof/>
        </w:rPr>
        <w:instrText xml:space="preserve"> PAGEREF _Toc417310403 \h </w:instrText>
      </w:r>
      <w:r w:rsidR="004F78E3">
        <w:rPr>
          <w:noProof/>
        </w:rPr>
      </w:r>
      <w:r w:rsidR="004F78E3">
        <w:rPr>
          <w:noProof/>
        </w:rPr>
        <w:fldChar w:fldCharType="separate"/>
      </w:r>
      <w:r>
        <w:rPr>
          <w:noProof/>
        </w:rPr>
        <w:t>11</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7.1</w:t>
      </w:r>
      <w:r>
        <w:rPr>
          <w:rFonts w:asciiTheme="minorHAnsi" w:eastAsiaTheme="minorEastAsia" w:hAnsiTheme="minorHAnsi" w:cstheme="minorBidi"/>
          <w:smallCaps w:val="0"/>
          <w:noProof/>
          <w:sz w:val="22"/>
          <w:szCs w:val="22"/>
        </w:rPr>
        <w:tab/>
      </w:r>
      <w:r>
        <w:rPr>
          <w:noProof/>
        </w:rPr>
        <w:t>Task Breakdown</w:t>
      </w:r>
      <w:r>
        <w:rPr>
          <w:noProof/>
        </w:rPr>
        <w:tab/>
      </w:r>
      <w:r w:rsidR="004F78E3">
        <w:rPr>
          <w:noProof/>
        </w:rPr>
        <w:fldChar w:fldCharType="begin"/>
      </w:r>
      <w:r>
        <w:rPr>
          <w:noProof/>
        </w:rPr>
        <w:instrText xml:space="preserve"> PAGEREF _Toc417310404 \h </w:instrText>
      </w:r>
      <w:r w:rsidR="004F78E3">
        <w:rPr>
          <w:noProof/>
        </w:rPr>
      </w:r>
      <w:r w:rsidR="004F78E3">
        <w:rPr>
          <w:noProof/>
        </w:rPr>
        <w:fldChar w:fldCharType="separate"/>
      </w:r>
      <w:r>
        <w:rPr>
          <w:noProof/>
        </w:rPr>
        <w:t>11</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Resource Requirements</w:t>
      </w:r>
      <w:r>
        <w:rPr>
          <w:noProof/>
        </w:rPr>
        <w:tab/>
      </w:r>
      <w:r w:rsidR="004F78E3">
        <w:rPr>
          <w:noProof/>
        </w:rPr>
        <w:fldChar w:fldCharType="begin"/>
      </w:r>
      <w:r>
        <w:rPr>
          <w:noProof/>
        </w:rPr>
        <w:instrText xml:space="preserve"> PAGEREF _Toc417310405 \h </w:instrText>
      </w:r>
      <w:r w:rsidR="004F78E3">
        <w:rPr>
          <w:noProof/>
        </w:rPr>
      </w:r>
      <w:r w:rsidR="004F78E3">
        <w:rPr>
          <w:noProof/>
        </w:rPr>
        <w:fldChar w:fldCharType="separate"/>
      </w:r>
      <w:r>
        <w:rPr>
          <w:noProof/>
        </w:rPr>
        <w:t>12</w:t>
      </w:r>
      <w:r w:rsidR="004F78E3">
        <w:rPr>
          <w:noProof/>
        </w:rPr>
        <w:fldChar w:fldCharType="end"/>
      </w:r>
    </w:p>
    <w:p w:rsidR="00C42493" w:rsidRDefault="00C42493">
      <w:pPr>
        <w:pStyle w:val="TOC1"/>
        <w:tabs>
          <w:tab w:val="left" w:pos="400"/>
          <w:tab w:val="right" w:leader="dot" w:pos="9017"/>
        </w:tabs>
        <w:rPr>
          <w:rFonts w:asciiTheme="minorHAnsi" w:eastAsiaTheme="minorEastAsia" w:hAnsiTheme="minorHAnsi" w:cstheme="minorBidi"/>
          <w:b w:val="0"/>
          <w:caps w:val="0"/>
          <w:noProof/>
          <w:sz w:val="22"/>
          <w:szCs w:val="22"/>
        </w:rPr>
      </w:pPr>
      <w:r>
        <w:rPr>
          <w:noProof/>
        </w:rPr>
        <w:t>8.</w:t>
      </w:r>
      <w:r>
        <w:rPr>
          <w:rFonts w:asciiTheme="minorHAnsi" w:eastAsiaTheme="minorEastAsia" w:hAnsiTheme="minorHAnsi" w:cstheme="minorBidi"/>
          <w:b w:val="0"/>
          <w:caps w:val="0"/>
          <w:noProof/>
          <w:sz w:val="22"/>
          <w:szCs w:val="22"/>
        </w:rPr>
        <w:tab/>
      </w:r>
      <w:r>
        <w:rPr>
          <w:noProof/>
        </w:rPr>
        <w:t>Project Budgets and Costs</w:t>
      </w:r>
      <w:r>
        <w:rPr>
          <w:noProof/>
        </w:rPr>
        <w:tab/>
      </w:r>
      <w:r w:rsidR="004F78E3">
        <w:rPr>
          <w:noProof/>
        </w:rPr>
        <w:fldChar w:fldCharType="begin"/>
      </w:r>
      <w:r>
        <w:rPr>
          <w:noProof/>
        </w:rPr>
        <w:instrText xml:space="preserve"> PAGEREF _Toc417310406 \h </w:instrText>
      </w:r>
      <w:r w:rsidR="004F78E3">
        <w:rPr>
          <w:noProof/>
        </w:rPr>
      </w:r>
      <w:r w:rsidR="004F78E3">
        <w:rPr>
          <w:noProof/>
        </w:rPr>
        <w:fldChar w:fldCharType="separate"/>
      </w:r>
      <w:r>
        <w:rPr>
          <w:noProof/>
        </w:rPr>
        <w:t>12</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Budget</w:t>
      </w:r>
      <w:r>
        <w:rPr>
          <w:noProof/>
        </w:rPr>
        <w:tab/>
      </w:r>
      <w:r w:rsidR="004F78E3">
        <w:rPr>
          <w:noProof/>
        </w:rPr>
        <w:fldChar w:fldCharType="begin"/>
      </w:r>
      <w:r>
        <w:rPr>
          <w:noProof/>
        </w:rPr>
        <w:instrText xml:space="preserve"> PAGEREF _Toc417310407 \h </w:instrText>
      </w:r>
      <w:r w:rsidR="004F78E3">
        <w:rPr>
          <w:noProof/>
        </w:rPr>
      </w:r>
      <w:r w:rsidR="004F78E3">
        <w:rPr>
          <w:noProof/>
        </w:rPr>
        <w:fldChar w:fldCharType="separate"/>
      </w:r>
      <w:r>
        <w:rPr>
          <w:noProof/>
        </w:rPr>
        <w:t>12</w:t>
      </w:r>
      <w:r w:rsidR="004F78E3">
        <w:rPr>
          <w:noProof/>
        </w:rPr>
        <w:fldChar w:fldCharType="end"/>
      </w:r>
    </w:p>
    <w:p w:rsidR="00C42493" w:rsidRDefault="00C42493">
      <w:pPr>
        <w:pStyle w:val="TOC2"/>
        <w:tabs>
          <w:tab w:val="left" w:pos="800"/>
          <w:tab w:val="right" w:leader="dot" w:pos="9017"/>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Estimated Costs</w:t>
      </w:r>
      <w:r>
        <w:rPr>
          <w:noProof/>
        </w:rPr>
        <w:tab/>
      </w:r>
      <w:r w:rsidR="004F78E3">
        <w:rPr>
          <w:noProof/>
        </w:rPr>
        <w:fldChar w:fldCharType="begin"/>
      </w:r>
      <w:r>
        <w:rPr>
          <w:noProof/>
        </w:rPr>
        <w:instrText xml:space="preserve"> PAGEREF _Toc417310408 \h </w:instrText>
      </w:r>
      <w:r w:rsidR="004F78E3">
        <w:rPr>
          <w:noProof/>
        </w:rPr>
      </w:r>
      <w:r w:rsidR="004F78E3">
        <w:rPr>
          <w:noProof/>
        </w:rPr>
        <w:fldChar w:fldCharType="separate"/>
      </w:r>
      <w:r>
        <w:rPr>
          <w:noProof/>
        </w:rPr>
        <w:t>12</w:t>
      </w:r>
      <w:r w:rsidR="004F78E3">
        <w:rPr>
          <w:noProof/>
        </w:rPr>
        <w:fldChar w:fldCharType="end"/>
      </w:r>
    </w:p>
    <w:p w:rsidR="00246B97" w:rsidRDefault="004F78E3">
      <w:pPr>
        <w:spacing w:line="240" w:lineRule="atLeast"/>
        <w:ind w:right="334"/>
        <w:rPr>
          <w:color w:val="000000"/>
        </w:rPr>
      </w:pPr>
      <w:r>
        <w:rPr>
          <w:rFonts w:ascii="Tms Rmn" w:hAnsi="Tms Rmn"/>
          <w:caps/>
          <w:color w:val="000000"/>
        </w:rPr>
        <w:fldChar w:fldCharType="end"/>
      </w:r>
    </w:p>
    <w:p w:rsidR="00246B97" w:rsidRDefault="00246B97">
      <w:pPr>
        <w:spacing w:line="240" w:lineRule="atLeast"/>
        <w:ind w:right="334"/>
        <w:rPr>
          <w:b/>
          <w:color w:val="000000"/>
        </w:rPr>
      </w:pPr>
    </w:p>
    <w:p w:rsidR="00246B97" w:rsidRDefault="00246B97">
      <w:pPr>
        <w:spacing w:line="240" w:lineRule="atLeast"/>
        <w:ind w:right="334"/>
        <w:rPr>
          <w:color w:val="000000"/>
        </w:rPr>
      </w:pPr>
    </w:p>
    <w:p w:rsidR="00246B97" w:rsidRDefault="00246B97">
      <w:pPr>
        <w:spacing w:line="240" w:lineRule="atLeast"/>
        <w:rPr>
          <w:rFonts w:ascii="Tms Rmn" w:hAnsi="Tms Rmn"/>
          <w:sz w:val="24"/>
        </w:rPr>
      </w:pPr>
      <w:r>
        <w:rPr>
          <w:rFonts w:ascii="Tms Rmn" w:hAnsi="Tms Rmn"/>
          <w:sz w:val="24"/>
        </w:rPr>
        <w:br w:type="page"/>
      </w:r>
    </w:p>
    <w:p w:rsidR="00246B97" w:rsidRDefault="00246B97">
      <w:pPr>
        <w:spacing w:line="240" w:lineRule="atLeast"/>
        <w:rPr>
          <w:rFonts w:ascii="Tms Rmn" w:hAnsi="Tms Rmn"/>
          <w:sz w:val="32"/>
        </w:rPr>
      </w:pPr>
    </w:p>
    <w:p w:rsidR="00246B97" w:rsidRPr="000E1BCE" w:rsidRDefault="00246B97" w:rsidP="000E1BCE">
      <w:pPr>
        <w:pStyle w:val="Heading1"/>
      </w:pPr>
      <w:bookmarkStart w:id="0" w:name="_Toc417310377"/>
      <w:r>
        <w:t>Introduction</w:t>
      </w:r>
      <w:bookmarkEnd w:id="0"/>
    </w:p>
    <w:p w:rsidR="00246B97" w:rsidRDefault="00246B97">
      <w:pPr>
        <w:pStyle w:val="Heading2"/>
      </w:pPr>
      <w:bookmarkStart w:id="1" w:name="_Toc417310378"/>
      <w:r>
        <w:t>Document Purpose and Scope</w:t>
      </w:r>
      <w:bookmarkEnd w:id="1"/>
    </w:p>
    <w:p w:rsidR="00246B97" w:rsidRDefault="00246B97"/>
    <w:p w:rsidR="00246B97" w:rsidRDefault="00CB453B">
      <w:pPr>
        <w:spacing w:line="240" w:lineRule="atLeast"/>
        <w:rPr>
          <w:rFonts w:ascii="Tms Rmn" w:hAnsi="Tms Rmn"/>
          <w:b/>
          <w:sz w:val="32"/>
        </w:rPr>
      </w:pPr>
      <w:r>
        <w:rPr>
          <w:rFonts w:ascii="Tms Rmn" w:hAnsi="Tms Rmn"/>
          <w:sz w:val="22"/>
        </w:rPr>
        <w:t xml:space="preserve">This document defines the scope and timescales </w:t>
      </w:r>
      <w:r w:rsidR="00C6621E">
        <w:rPr>
          <w:rFonts w:ascii="Tms Rmn" w:hAnsi="Tms Rmn"/>
          <w:sz w:val="22"/>
        </w:rPr>
        <w:t>of a project which will</w:t>
      </w:r>
      <w:r w:rsidR="00A63801">
        <w:rPr>
          <w:rFonts w:ascii="Tms Rmn" w:hAnsi="Tms Rmn"/>
          <w:sz w:val="22"/>
        </w:rPr>
        <w:t xml:space="preserve"> </w:t>
      </w:r>
      <w:r w:rsidR="00C6621E">
        <w:rPr>
          <w:rFonts w:ascii="Tms Rmn" w:hAnsi="Tms Rmn"/>
          <w:sz w:val="22"/>
        </w:rPr>
        <w:t>take preservation meas</w:t>
      </w:r>
      <w:r w:rsidR="00F706D8">
        <w:rPr>
          <w:rFonts w:ascii="Tms Rmn" w:hAnsi="Tms Rmn"/>
          <w:sz w:val="22"/>
        </w:rPr>
        <w:t xml:space="preserve">ures to ensure that the SUPAUL-PHOTO collection </w:t>
      </w:r>
      <w:r w:rsidR="00C6621E">
        <w:rPr>
          <w:rFonts w:ascii="Tms Rmn" w:hAnsi="Tms Rmn"/>
          <w:sz w:val="22"/>
        </w:rPr>
        <w:t>stays accessible in the long term and in the face of continually changing technology</w:t>
      </w:r>
      <w:r w:rsidR="00246B97">
        <w:rPr>
          <w:rFonts w:ascii="Tms Rmn" w:hAnsi="Tms Rmn"/>
          <w:sz w:val="22"/>
        </w:rPr>
        <w:t>. Th</w:t>
      </w:r>
      <w:r w:rsidR="00084B3B">
        <w:rPr>
          <w:rFonts w:ascii="Tms Rmn" w:hAnsi="Tms Rmn"/>
          <w:sz w:val="22"/>
        </w:rPr>
        <w:t>e purpose of the document is three</w:t>
      </w:r>
      <w:r w:rsidR="00246B97">
        <w:rPr>
          <w:rFonts w:ascii="Tms Rmn" w:hAnsi="Tms Rmn"/>
          <w:sz w:val="22"/>
        </w:rPr>
        <w:t xml:space="preserve">fold: first to </w:t>
      </w:r>
      <w:r w:rsidR="00084B3B">
        <w:rPr>
          <w:rFonts w:ascii="Tms Rmn" w:hAnsi="Tms Rmn"/>
          <w:sz w:val="22"/>
        </w:rPr>
        <w:t>ensure that, in the course of constructing the document</w:t>
      </w:r>
      <w:r w:rsidR="0050106B">
        <w:rPr>
          <w:rFonts w:ascii="Tms Rmn" w:hAnsi="Tms Rmn"/>
          <w:sz w:val="22"/>
        </w:rPr>
        <w:t xml:space="preserve">, </w:t>
      </w:r>
      <w:r w:rsidR="00084B3B">
        <w:rPr>
          <w:rFonts w:ascii="Tms Rmn" w:hAnsi="Tms Rmn"/>
          <w:sz w:val="22"/>
        </w:rPr>
        <w:t xml:space="preserve">all necessary activities are </w:t>
      </w:r>
      <w:r w:rsidR="0050106B">
        <w:rPr>
          <w:rFonts w:ascii="Tms Rmn" w:hAnsi="Tms Rmn"/>
          <w:sz w:val="22"/>
        </w:rPr>
        <w:t>identified and planned to produce a successful result; second, to</w:t>
      </w:r>
      <w:r w:rsidR="00084B3B">
        <w:rPr>
          <w:rFonts w:ascii="Tms Rmn" w:hAnsi="Tms Rmn"/>
          <w:sz w:val="22"/>
        </w:rPr>
        <w:t xml:space="preserve"> </w:t>
      </w:r>
      <w:r w:rsidR="00246B97">
        <w:rPr>
          <w:rFonts w:ascii="Tms Rmn" w:hAnsi="Tms Rmn"/>
          <w:sz w:val="22"/>
        </w:rPr>
        <w:t xml:space="preserve">provide the information upon which a decision to proceed or to shelve the </w:t>
      </w:r>
      <w:r w:rsidR="000E1BCE">
        <w:rPr>
          <w:rFonts w:ascii="Tms Rmn" w:hAnsi="Tms Rmn"/>
          <w:sz w:val="22"/>
        </w:rPr>
        <w:t xml:space="preserve">preservation </w:t>
      </w:r>
      <w:r w:rsidR="00084B3B">
        <w:rPr>
          <w:rFonts w:ascii="Tms Rmn" w:hAnsi="Tms Rmn"/>
          <w:sz w:val="22"/>
        </w:rPr>
        <w:t xml:space="preserve">project can be taken; </w:t>
      </w:r>
      <w:r w:rsidR="0050106B">
        <w:rPr>
          <w:rFonts w:ascii="Tms Rmn" w:hAnsi="Tms Rmn"/>
          <w:sz w:val="22"/>
        </w:rPr>
        <w:t xml:space="preserve">and third, </w:t>
      </w:r>
      <w:r w:rsidR="00246B97">
        <w:rPr>
          <w:rFonts w:ascii="Tms Rmn" w:hAnsi="Tms Rmn"/>
          <w:sz w:val="22"/>
        </w:rPr>
        <w:t>to enable the project to get off to a quick start should it be approved.</w:t>
      </w:r>
    </w:p>
    <w:p w:rsidR="00246B97" w:rsidRDefault="00246B97">
      <w:pPr>
        <w:rPr>
          <w:color w:val="000000"/>
        </w:rPr>
      </w:pPr>
    </w:p>
    <w:p w:rsidR="00246B97" w:rsidRDefault="00246B97">
      <w:pPr>
        <w:pStyle w:val="Heading2"/>
      </w:pPr>
      <w:bookmarkStart w:id="2" w:name="_Toc417310379"/>
      <w:r>
        <w:t>Document Ownership and Maintenance</w:t>
      </w:r>
      <w:bookmarkEnd w:id="2"/>
    </w:p>
    <w:p w:rsidR="00246B97" w:rsidRDefault="00246B97">
      <w:pPr>
        <w:spacing w:line="240" w:lineRule="atLeast"/>
      </w:pPr>
    </w:p>
    <w:p w:rsidR="00246B97" w:rsidRDefault="00246B97">
      <w:pPr>
        <w:spacing w:line="240" w:lineRule="atLeast"/>
        <w:rPr>
          <w:rFonts w:ascii="Tms Rmn" w:hAnsi="Tms Rmn"/>
          <w:sz w:val="22"/>
        </w:rPr>
      </w:pPr>
      <w:r>
        <w:rPr>
          <w:rFonts w:ascii="Tms Rmn" w:hAnsi="Tms Rmn"/>
          <w:sz w:val="22"/>
        </w:rPr>
        <w:t>This document is owned and maintained</w:t>
      </w:r>
      <w:r w:rsidR="000E1BCE">
        <w:rPr>
          <w:rFonts w:ascii="Tms Rmn" w:hAnsi="Tms Rmn"/>
          <w:sz w:val="22"/>
        </w:rPr>
        <w:t xml:space="preserve"> by </w:t>
      </w:r>
      <w:r w:rsidR="00DF43A7">
        <w:rPr>
          <w:rFonts w:ascii="Tms Rmn" w:hAnsi="Tms Rmn"/>
          <w:sz w:val="22"/>
        </w:rPr>
        <w:t>Paul Wilson</w:t>
      </w:r>
    </w:p>
    <w:p w:rsidR="00690373" w:rsidRDefault="00690373">
      <w:pPr>
        <w:spacing w:line="240" w:lineRule="atLeast"/>
        <w:rPr>
          <w:rFonts w:ascii="Tms Rmn" w:hAnsi="Tms Rmn"/>
          <w:sz w:val="22"/>
        </w:rPr>
      </w:pPr>
    </w:p>
    <w:p w:rsidR="000E1BCE" w:rsidRDefault="000E1BCE">
      <w:pPr>
        <w:spacing w:line="240" w:lineRule="atLeast"/>
        <w:rPr>
          <w:rFonts w:ascii="Tms Rmn" w:hAnsi="Tms Rmn"/>
          <w:sz w:val="22"/>
        </w:rPr>
      </w:pPr>
    </w:p>
    <w:p w:rsidR="00246B97" w:rsidRDefault="00246B97">
      <w:pPr>
        <w:spacing w:line="240" w:lineRule="atLeast"/>
        <w:rPr>
          <w:rFonts w:ascii="Tms Rmn" w:hAnsi="Tms Rmn"/>
          <w:sz w:val="22"/>
        </w:rPr>
      </w:pPr>
    </w:p>
    <w:p w:rsidR="00246B97" w:rsidRPr="000E1BCE" w:rsidRDefault="00246B97">
      <w:pPr>
        <w:pStyle w:val="Heading1"/>
      </w:pPr>
      <w:bookmarkStart w:id="3" w:name="_Toc417310380"/>
      <w:r>
        <w:t>Project Background and Objectives</w:t>
      </w:r>
      <w:bookmarkEnd w:id="3"/>
      <w:r w:rsidRPr="000E1BCE">
        <w:tab/>
      </w:r>
    </w:p>
    <w:p w:rsidR="00246B97" w:rsidRDefault="00246B97">
      <w:pPr>
        <w:pStyle w:val="Heading2"/>
      </w:pPr>
      <w:bookmarkStart w:id="4" w:name="_Toc417310381"/>
      <w:r>
        <w:t>Background</w:t>
      </w:r>
      <w:bookmarkEnd w:id="4"/>
    </w:p>
    <w:p w:rsidR="00246B97" w:rsidRDefault="00246B97"/>
    <w:p w:rsidR="00246B97" w:rsidRPr="00880CF5" w:rsidRDefault="00967056">
      <w:pPr>
        <w:spacing w:line="240" w:lineRule="atLeast"/>
        <w:rPr>
          <w:rFonts w:ascii="Tms Rmn" w:hAnsi="Tms Rmn"/>
          <w:sz w:val="22"/>
        </w:rPr>
      </w:pPr>
      <w:r w:rsidRPr="00880CF5">
        <w:rPr>
          <w:rFonts w:ascii="Tms Rmn" w:hAnsi="Tms Rmn"/>
          <w:sz w:val="22"/>
        </w:rPr>
        <w:t xml:space="preserve">Paul Wilson’s </w:t>
      </w:r>
      <w:r w:rsidRPr="001064CB">
        <w:rPr>
          <w:rFonts w:ascii="Tms Rmn" w:hAnsi="Tms Rmn"/>
          <w:sz w:val="22"/>
        </w:rPr>
        <w:t>PAW-DOC</w:t>
      </w:r>
      <w:r w:rsidRPr="00880CF5">
        <w:rPr>
          <w:rFonts w:ascii="Tms Rmn" w:hAnsi="Tms Rmn"/>
          <w:sz w:val="22"/>
        </w:rPr>
        <w:t xml:space="preserve"> lifetime collection of work documents is managed in a commercial Document Management System which is </w:t>
      </w:r>
      <w:r w:rsidR="00B366AD">
        <w:rPr>
          <w:rFonts w:ascii="Tms Rmn" w:hAnsi="Tms Rmn"/>
          <w:sz w:val="22"/>
        </w:rPr>
        <w:t xml:space="preserve">too </w:t>
      </w:r>
      <w:r w:rsidRPr="00880CF5">
        <w:rPr>
          <w:rFonts w:ascii="Tms Rmn" w:hAnsi="Tms Rmn"/>
          <w:sz w:val="22"/>
        </w:rPr>
        <w:t>expensive to mainta</w:t>
      </w:r>
      <w:r w:rsidR="00880CF5">
        <w:rPr>
          <w:rFonts w:ascii="Tms Rmn" w:hAnsi="Tms Rmn"/>
          <w:sz w:val="22"/>
        </w:rPr>
        <w:t>in. Therefore, it was</w:t>
      </w:r>
      <w:r w:rsidRPr="00880CF5">
        <w:rPr>
          <w:rFonts w:ascii="Tms Rmn" w:hAnsi="Tms Rmn"/>
          <w:sz w:val="22"/>
        </w:rPr>
        <w:t xml:space="preserve"> decided to </w:t>
      </w:r>
      <w:r w:rsidR="0050106B">
        <w:rPr>
          <w:rFonts w:ascii="Tms Rmn" w:hAnsi="Tms Rmn"/>
          <w:sz w:val="22"/>
        </w:rPr>
        <w:t>define</w:t>
      </w:r>
      <w:r w:rsidRPr="00880CF5">
        <w:rPr>
          <w:rFonts w:ascii="Tms Rmn" w:hAnsi="Tms Rmn"/>
          <w:sz w:val="22"/>
        </w:rPr>
        <w:t xml:space="preserve"> and implement a preservation plan to improve the</w:t>
      </w:r>
      <w:r w:rsidR="00880CF5">
        <w:rPr>
          <w:rFonts w:ascii="Tms Rmn" w:hAnsi="Tms Rmn"/>
          <w:sz w:val="22"/>
        </w:rPr>
        <w:t xml:space="preserve"> PAW-DOC</w:t>
      </w:r>
      <w:r w:rsidRPr="00880CF5">
        <w:rPr>
          <w:rFonts w:ascii="Tms Rmn" w:hAnsi="Tms Rmn"/>
          <w:sz w:val="22"/>
        </w:rPr>
        <w:t xml:space="preserve"> collection’s potential longevity. However, because </w:t>
      </w:r>
      <w:r w:rsidR="00B366AD">
        <w:rPr>
          <w:rFonts w:ascii="Tms Rmn" w:hAnsi="Tms Rmn"/>
          <w:sz w:val="22"/>
        </w:rPr>
        <w:t>the Owner</w:t>
      </w:r>
      <w:r w:rsidRPr="00880CF5">
        <w:rPr>
          <w:rFonts w:ascii="Tms Rmn" w:hAnsi="Tms Rmn"/>
          <w:sz w:val="22"/>
        </w:rPr>
        <w:t xml:space="preserve"> has no experience of Preservation Planning, it was decided to </w:t>
      </w:r>
      <w:r w:rsidR="00880CF5">
        <w:rPr>
          <w:rFonts w:ascii="Tms Rmn" w:hAnsi="Tms Rmn"/>
          <w:sz w:val="22"/>
        </w:rPr>
        <w:t xml:space="preserve">first </w:t>
      </w:r>
      <w:r w:rsidR="00880CF5" w:rsidRPr="00880CF5">
        <w:rPr>
          <w:rFonts w:ascii="Tms Rmn" w:hAnsi="Tms Rmn"/>
          <w:sz w:val="22"/>
        </w:rPr>
        <w:t>gain that experience by undertaking Preservation Planning on two much smaller and less complex</w:t>
      </w:r>
      <w:r w:rsidR="00880CF5">
        <w:rPr>
          <w:rFonts w:ascii="Tms Rmn" w:hAnsi="Tms Rmn"/>
          <w:sz w:val="22"/>
        </w:rPr>
        <w:t xml:space="preserve"> </w:t>
      </w:r>
      <w:r w:rsidR="00880CF5" w:rsidRPr="00880CF5">
        <w:rPr>
          <w:rFonts w:ascii="Tms Rmn" w:hAnsi="Tms Rmn"/>
          <w:sz w:val="22"/>
        </w:rPr>
        <w:t>collections – one of which is the subject of this document</w:t>
      </w:r>
      <w:r w:rsidR="00CB453B">
        <w:rPr>
          <w:rFonts w:ascii="Tms Rmn" w:hAnsi="Tms Rmn"/>
          <w:sz w:val="22"/>
        </w:rPr>
        <w:t xml:space="preserve"> (</w:t>
      </w:r>
      <w:r w:rsidR="00F706D8">
        <w:rPr>
          <w:rFonts w:ascii="Tms Rmn" w:hAnsi="Tms Rmn"/>
          <w:sz w:val="22"/>
        </w:rPr>
        <w:t>SUPAUL-PHOTO</w:t>
      </w:r>
      <w:r w:rsidR="00CB453B">
        <w:rPr>
          <w:rFonts w:ascii="Tms Rmn" w:hAnsi="Tms Rmn"/>
          <w:sz w:val="22"/>
        </w:rPr>
        <w:t xml:space="preserve">) and the other is a collection of </w:t>
      </w:r>
      <w:r w:rsidR="00301FED">
        <w:rPr>
          <w:rFonts w:ascii="Tms Rmn" w:hAnsi="Tms Rmn"/>
          <w:sz w:val="22"/>
        </w:rPr>
        <w:t>mementos (PAW-PERS)</w:t>
      </w:r>
      <w:r w:rsidR="001064CB">
        <w:rPr>
          <w:rFonts w:ascii="Tms Rmn" w:hAnsi="Tms Rmn"/>
          <w:sz w:val="22"/>
        </w:rPr>
        <w:t>. The PAW-PERS Preservation Planning project has already been completed and its learnings incorporated into this project.</w:t>
      </w:r>
    </w:p>
    <w:p w:rsidR="00246B97" w:rsidRDefault="00246B97">
      <w:pPr>
        <w:pStyle w:val="Heading2"/>
      </w:pPr>
      <w:bookmarkStart w:id="5" w:name="_Toc417310382"/>
      <w:r>
        <w:t>Objectives</w:t>
      </w:r>
      <w:bookmarkEnd w:id="5"/>
    </w:p>
    <w:p w:rsidR="00246B97" w:rsidRDefault="00246B97"/>
    <w:p w:rsidR="00B366AD" w:rsidRDefault="00B366AD">
      <w:pPr>
        <w:spacing w:line="240" w:lineRule="atLeast"/>
        <w:rPr>
          <w:rFonts w:ascii="Tms Rmn" w:hAnsi="Tms Rmn"/>
          <w:sz w:val="22"/>
        </w:rPr>
      </w:pPr>
      <w:r w:rsidRPr="00B366AD">
        <w:rPr>
          <w:rFonts w:ascii="Tms Rmn" w:hAnsi="Tms Rmn"/>
          <w:sz w:val="22"/>
        </w:rPr>
        <w:t>The</w:t>
      </w:r>
      <w:r>
        <w:rPr>
          <w:rFonts w:ascii="Tms Rmn" w:hAnsi="Tms Rmn"/>
          <w:sz w:val="22"/>
        </w:rPr>
        <w:t xml:space="preserve"> objectives of this project are to:</w:t>
      </w:r>
    </w:p>
    <w:p w:rsidR="00246B97" w:rsidRDefault="0050106B" w:rsidP="00A30AF9">
      <w:pPr>
        <w:numPr>
          <w:ilvl w:val="0"/>
          <w:numId w:val="7"/>
        </w:numPr>
        <w:spacing w:line="240" w:lineRule="atLeast"/>
        <w:ind w:left="284" w:hanging="284"/>
        <w:rPr>
          <w:rFonts w:ascii="Tms Rmn" w:hAnsi="Tms Rmn"/>
          <w:sz w:val="22"/>
        </w:rPr>
      </w:pPr>
      <w:r>
        <w:rPr>
          <w:rFonts w:ascii="Tms Rmn" w:hAnsi="Tms Rmn"/>
          <w:sz w:val="22"/>
        </w:rPr>
        <w:t>m</w:t>
      </w:r>
      <w:r w:rsidR="00B366AD">
        <w:rPr>
          <w:rFonts w:ascii="Tms Rmn" w:hAnsi="Tms Rmn"/>
          <w:sz w:val="22"/>
        </w:rPr>
        <w:t xml:space="preserve">ake the </w:t>
      </w:r>
      <w:r w:rsidR="00F706D8">
        <w:rPr>
          <w:rFonts w:ascii="Tms Rmn" w:hAnsi="Tms Rmn"/>
          <w:sz w:val="22"/>
        </w:rPr>
        <w:t>SUPAUL-PHOTO</w:t>
      </w:r>
      <w:r w:rsidR="00B366AD">
        <w:rPr>
          <w:rFonts w:ascii="Tms Rmn" w:hAnsi="Tms Rmn"/>
          <w:sz w:val="22"/>
        </w:rPr>
        <w:t xml:space="preserve"> collection </w:t>
      </w:r>
      <w:r w:rsidR="00A30AF9">
        <w:rPr>
          <w:rFonts w:ascii="Tms Rmn" w:hAnsi="Tms Rmn"/>
          <w:sz w:val="22"/>
        </w:rPr>
        <w:t xml:space="preserve">more </w:t>
      </w:r>
      <w:r w:rsidR="00B366AD">
        <w:rPr>
          <w:rFonts w:ascii="Tms Rmn" w:hAnsi="Tms Rmn"/>
          <w:sz w:val="22"/>
        </w:rPr>
        <w:t>accessi</w:t>
      </w:r>
      <w:r>
        <w:rPr>
          <w:rFonts w:ascii="Tms Rmn" w:hAnsi="Tms Rmn"/>
          <w:sz w:val="22"/>
        </w:rPr>
        <w:t>ble and usable in the long term;</w:t>
      </w:r>
    </w:p>
    <w:p w:rsidR="00A30AF9" w:rsidRDefault="0050106B" w:rsidP="00A30AF9">
      <w:pPr>
        <w:numPr>
          <w:ilvl w:val="0"/>
          <w:numId w:val="7"/>
        </w:numPr>
        <w:spacing w:line="240" w:lineRule="atLeast"/>
        <w:ind w:left="284" w:hanging="284"/>
        <w:rPr>
          <w:rFonts w:ascii="Tms Rmn" w:hAnsi="Tms Rmn"/>
          <w:sz w:val="22"/>
        </w:rPr>
      </w:pPr>
      <w:r>
        <w:rPr>
          <w:rFonts w:ascii="Tms Rmn" w:hAnsi="Tms Rmn"/>
          <w:sz w:val="22"/>
        </w:rPr>
        <w:t>g</w:t>
      </w:r>
      <w:r w:rsidR="00B366AD">
        <w:rPr>
          <w:rFonts w:ascii="Tms Rmn" w:hAnsi="Tms Rmn"/>
          <w:sz w:val="22"/>
        </w:rPr>
        <w:t>ain experience in the planning and impleme</w:t>
      </w:r>
      <w:r>
        <w:rPr>
          <w:rFonts w:ascii="Tms Rmn" w:hAnsi="Tms Rmn"/>
          <w:sz w:val="22"/>
        </w:rPr>
        <w:t>ntation of Digital P</w:t>
      </w:r>
      <w:r w:rsidR="00A30AF9">
        <w:rPr>
          <w:rFonts w:ascii="Tms Rmn" w:hAnsi="Tms Rmn"/>
          <w:sz w:val="22"/>
        </w:rPr>
        <w:t>reservation activities</w:t>
      </w:r>
      <w:r>
        <w:rPr>
          <w:rFonts w:ascii="Tms Rmn" w:hAnsi="Tms Rmn"/>
          <w:sz w:val="22"/>
        </w:rPr>
        <w:t>;</w:t>
      </w:r>
    </w:p>
    <w:p w:rsidR="00B366AD" w:rsidRDefault="0050106B" w:rsidP="00A30AF9">
      <w:pPr>
        <w:numPr>
          <w:ilvl w:val="0"/>
          <w:numId w:val="7"/>
        </w:numPr>
        <w:spacing w:line="240" w:lineRule="atLeast"/>
        <w:ind w:left="284" w:hanging="284"/>
        <w:rPr>
          <w:rFonts w:ascii="Tms Rmn" w:hAnsi="Tms Rmn"/>
          <w:sz w:val="22"/>
        </w:rPr>
      </w:pPr>
      <w:r>
        <w:rPr>
          <w:rFonts w:ascii="Tms Rmn" w:hAnsi="Tms Rmn"/>
          <w:sz w:val="22"/>
        </w:rPr>
        <w:t>d</w:t>
      </w:r>
      <w:r w:rsidR="00A30AF9">
        <w:rPr>
          <w:rFonts w:ascii="Tms Rmn" w:hAnsi="Tms Rmn"/>
          <w:sz w:val="22"/>
        </w:rPr>
        <w:t>evelop the content and format of documentation needed to support Digital Preservation activities.</w:t>
      </w:r>
    </w:p>
    <w:p w:rsidR="00B366AD" w:rsidRPr="00B366AD" w:rsidRDefault="00B366AD">
      <w:pPr>
        <w:spacing w:line="240" w:lineRule="atLeast"/>
        <w:rPr>
          <w:rFonts w:ascii="Tms Rmn" w:hAnsi="Tms Rmn"/>
          <w:sz w:val="22"/>
        </w:rPr>
      </w:pPr>
    </w:p>
    <w:p w:rsidR="00246B97" w:rsidRDefault="00246B97">
      <w:pPr>
        <w:rPr>
          <w:sz w:val="32"/>
        </w:rPr>
      </w:pPr>
    </w:p>
    <w:p w:rsidR="00246B97" w:rsidRDefault="00246B97">
      <w:pPr>
        <w:rPr>
          <w:sz w:val="32"/>
        </w:rPr>
      </w:pPr>
    </w:p>
    <w:p w:rsidR="002B6653" w:rsidRDefault="002B6653">
      <w:pPr>
        <w:rPr>
          <w:sz w:val="32"/>
        </w:rPr>
      </w:pPr>
    </w:p>
    <w:p w:rsidR="002B6653" w:rsidRDefault="002B6653">
      <w:pPr>
        <w:rPr>
          <w:sz w:val="32"/>
        </w:rPr>
      </w:pPr>
    </w:p>
    <w:p w:rsidR="00246B97" w:rsidRPr="000E1BCE" w:rsidRDefault="009D36CA" w:rsidP="000E1BCE">
      <w:pPr>
        <w:pStyle w:val="Heading1"/>
      </w:pPr>
      <w:bookmarkStart w:id="6" w:name="_Toc417310383"/>
      <w:r>
        <w:lastRenderedPageBreak/>
        <w:t>Component</w:t>
      </w:r>
      <w:r w:rsidR="00246B97">
        <w:t xml:space="preserve"> scope</w:t>
      </w:r>
      <w:bookmarkEnd w:id="6"/>
    </w:p>
    <w:p w:rsidR="007B1B36" w:rsidRDefault="007B1B36">
      <w:pPr>
        <w:pStyle w:val="Heading2"/>
      </w:pPr>
      <w:bookmarkStart w:id="7" w:name="_Toc417310384"/>
      <w:r>
        <w:t>Collection Scope</w:t>
      </w:r>
      <w:bookmarkEnd w:id="7"/>
    </w:p>
    <w:p w:rsidR="009D36CA" w:rsidRDefault="009D36CA" w:rsidP="009D36C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1064CB">
        <w:tc>
          <w:tcPr>
            <w:tcW w:w="1384" w:type="dxa"/>
            <w:vAlign w:val="center"/>
          </w:tcPr>
          <w:p w:rsidR="00A357FB" w:rsidRPr="009511A1" w:rsidRDefault="00A357FB" w:rsidP="009511A1">
            <w:pPr>
              <w:jc w:val="center"/>
              <w:rPr>
                <w:rFonts w:ascii="Tms Rmn" w:hAnsi="Tms Rmn"/>
                <w:b/>
              </w:rPr>
            </w:pPr>
            <w:r w:rsidRPr="009511A1">
              <w:rPr>
                <w:rFonts w:ascii="Tms Rmn" w:hAnsi="Tms Rmn"/>
                <w:b/>
              </w:rPr>
              <w:t>Component Name</w:t>
            </w:r>
          </w:p>
        </w:tc>
        <w:tc>
          <w:tcPr>
            <w:tcW w:w="2410" w:type="dxa"/>
            <w:vAlign w:val="center"/>
          </w:tcPr>
          <w:p w:rsidR="00A357FB" w:rsidRPr="009511A1" w:rsidRDefault="00A357FB" w:rsidP="009511A1">
            <w:pPr>
              <w:jc w:val="center"/>
              <w:rPr>
                <w:rFonts w:ascii="Tms Rmn" w:hAnsi="Tms Rmn"/>
                <w:b/>
              </w:rPr>
            </w:pPr>
            <w:r w:rsidRPr="009511A1">
              <w:rPr>
                <w:rFonts w:ascii="Tms Rmn" w:hAnsi="Tms Rmn"/>
                <w:b/>
              </w:rPr>
              <w:t>Description</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Modify</w:t>
            </w:r>
          </w:p>
        </w:tc>
        <w:tc>
          <w:tcPr>
            <w:tcW w:w="708" w:type="dxa"/>
            <w:vAlign w:val="center"/>
          </w:tcPr>
          <w:p w:rsidR="00A357FB" w:rsidRPr="009511A1" w:rsidRDefault="00A357FB" w:rsidP="009511A1">
            <w:pPr>
              <w:jc w:val="center"/>
              <w:rPr>
                <w:rFonts w:ascii="Tms Rmn" w:hAnsi="Tms Rmn"/>
                <w:b/>
              </w:rPr>
            </w:pPr>
            <w:r w:rsidRPr="009511A1">
              <w:rPr>
                <w:rFonts w:ascii="Tms Rmn" w:hAnsi="Tms Rmn"/>
                <w:b/>
              </w:rPr>
              <w:t>Add</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Remove</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No change</w:t>
            </w:r>
          </w:p>
        </w:tc>
        <w:tc>
          <w:tcPr>
            <w:tcW w:w="3260" w:type="dxa"/>
            <w:vAlign w:val="center"/>
          </w:tcPr>
          <w:p w:rsidR="00A357FB" w:rsidRPr="009511A1" w:rsidRDefault="00A357FB" w:rsidP="009511A1">
            <w:pPr>
              <w:jc w:val="center"/>
              <w:rPr>
                <w:rFonts w:ascii="Tms Rmn" w:hAnsi="Tms Rmn"/>
                <w:b/>
              </w:rPr>
            </w:pPr>
            <w:r w:rsidRPr="009511A1">
              <w:rPr>
                <w:rFonts w:ascii="Tms Rmn" w:hAnsi="Tms Rmn"/>
                <w:b/>
              </w:rPr>
              <w:t>Notes</w:t>
            </w:r>
          </w:p>
        </w:tc>
      </w:tr>
      <w:tr w:rsidR="009511A1" w:rsidRPr="009511A1" w:rsidTr="001064CB">
        <w:tc>
          <w:tcPr>
            <w:tcW w:w="1384" w:type="dxa"/>
          </w:tcPr>
          <w:p w:rsidR="00A357FB" w:rsidRPr="009511A1" w:rsidRDefault="005D3566" w:rsidP="00A255B1">
            <w:pPr>
              <w:rPr>
                <w:rFonts w:ascii="Tms Rmn" w:hAnsi="Tms Rmn"/>
                <w:sz w:val="22"/>
              </w:rPr>
            </w:pPr>
            <w:r>
              <w:rPr>
                <w:rFonts w:ascii="Tms Rmn" w:hAnsi="Tms Rmn"/>
                <w:sz w:val="22"/>
              </w:rPr>
              <w:t>Index</w:t>
            </w:r>
          </w:p>
        </w:tc>
        <w:tc>
          <w:tcPr>
            <w:tcW w:w="2410" w:type="dxa"/>
          </w:tcPr>
          <w:p w:rsidR="00A357FB" w:rsidRPr="009511A1" w:rsidRDefault="005D3566" w:rsidP="00301FED">
            <w:pPr>
              <w:rPr>
                <w:rFonts w:ascii="Tms Rmn" w:hAnsi="Tms Rmn"/>
                <w:sz w:val="22"/>
              </w:rPr>
            </w:pPr>
            <w:r>
              <w:rPr>
                <w:rFonts w:ascii="Tms Rmn" w:hAnsi="Tms Rmn"/>
                <w:sz w:val="22"/>
              </w:rPr>
              <w:t xml:space="preserve">Index to a collection of </w:t>
            </w:r>
            <w:r w:rsidR="00301FED">
              <w:rPr>
                <w:rFonts w:ascii="Tms Rmn" w:hAnsi="Tms Rmn"/>
                <w:sz w:val="22"/>
              </w:rPr>
              <w:t>photos and videos</w:t>
            </w:r>
          </w:p>
        </w:tc>
        <w:tc>
          <w:tcPr>
            <w:tcW w:w="709" w:type="dxa"/>
            <w:vAlign w:val="center"/>
          </w:tcPr>
          <w:p w:rsidR="00A357FB" w:rsidRPr="009511A1" w:rsidRDefault="004B6C7A" w:rsidP="009511A1">
            <w:pPr>
              <w:jc w:val="center"/>
              <w:rPr>
                <w:rFonts w:ascii="Tms Rmn" w:hAnsi="Tms Rmn"/>
                <w:sz w:val="22"/>
              </w:rPr>
            </w:pPr>
            <w:r>
              <w:rPr>
                <w:rFonts w:ascii="Tms Rmn" w:hAnsi="Tms Rmn"/>
                <w:sz w:val="22"/>
              </w:rPr>
              <w:t>x</w:t>
            </w:r>
          </w:p>
        </w:tc>
        <w:tc>
          <w:tcPr>
            <w:tcW w:w="708"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3260" w:type="dxa"/>
          </w:tcPr>
          <w:p w:rsidR="00A357FB" w:rsidRPr="009511A1" w:rsidRDefault="004B6C7A" w:rsidP="00A255B1">
            <w:pPr>
              <w:rPr>
                <w:rFonts w:ascii="Tms Rmn" w:hAnsi="Tms Rmn"/>
                <w:sz w:val="22"/>
              </w:rPr>
            </w:pPr>
            <w:r>
              <w:rPr>
                <w:rFonts w:ascii="Tms Rmn" w:hAnsi="Tms Rmn"/>
                <w:sz w:val="22"/>
              </w:rPr>
              <w:t>Some changes may be required to the contents – see Data Scope</w:t>
            </w:r>
          </w:p>
        </w:tc>
      </w:tr>
      <w:tr w:rsidR="005D3566" w:rsidRPr="009511A1" w:rsidTr="001064CB">
        <w:tc>
          <w:tcPr>
            <w:tcW w:w="1384" w:type="dxa"/>
          </w:tcPr>
          <w:p w:rsidR="005D3566" w:rsidRDefault="005D3566" w:rsidP="0009716D">
            <w:pPr>
              <w:rPr>
                <w:rFonts w:ascii="Tms Rmn" w:hAnsi="Tms Rmn"/>
                <w:sz w:val="22"/>
              </w:rPr>
            </w:pPr>
            <w:r>
              <w:rPr>
                <w:rFonts w:ascii="Tms Rmn" w:hAnsi="Tms Rmn"/>
                <w:sz w:val="22"/>
              </w:rPr>
              <w:t>Electronic Files</w:t>
            </w:r>
          </w:p>
        </w:tc>
        <w:tc>
          <w:tcPr>
            <w:tcW w:w="2410" w:type="dxa"/>
          </w:tcPr>
          <w:p w:rsidR="005D3566" w:rsidRDefault="005D3566" w:rsidP="0009716D">
            <w:pPr>
              <w:rPr>
                <w:rFonts w:ascii="Tms Rmn" w:hAnsi="Tms Rmn"/>
                <w:sz w:val="22"/>
              </w:rPr>
            </w:pPr>
            <w:r>
              <w:rPr>
                <w:rFonts w:ascii="Tms Rmn" w:hAnsi="Tms Rmn"/>
                <w:sz w:val="22"/>
              </w:rPr>
              <w:t xml:space="preserve">The electronic files within the </w:t>
            </w:r>
            <w:r w:rsidR="00F706D8">
              <w:rPr>
                <w:rFonts w:ascii="Tms Rmn" w:hAnsi="Tms Rmn"/>
                <w:sz w:val="22"/>
              </w:rPr>
              <w:t>SUPAUL-PHOTO</w:t>
            </w:r>
            <w:r>
              <w:rPr>
                <w:rFonts w:ascii="Tms Rmn" w:hAnsi="Tms Rmn"/>
                <w:sz w:val="22"/>
              </w:rPr>
              <w:t xml:space="preserve"> collection</w:t>
            </w:r>
            <w:r w:rsidR="007B3F03">
              <w:rPr>
                <w:rFonts w:ascii="Tms Rmn" w:hAnsi="Tms Rmn"/>
                <w:sz w:val="22"/>
              </w:rPr>
              <w:t>, which are stored in folders on a laptop.</w:t>
            </w:r>
          </w:p>
        </w:tc>
        <w:tc>
          <w:tcPr>
            <w:tcW w:w="709" w:type="dxa"/>
            <w:vAlign w:val="center"/>
          </w:tcPr>
          <w:p w:rsidR="005D3566" w:rsidRPr="009511A1" w:rsidRDefault="005D3566" w:rsidP="0009716D">
            <w:pPr>
              <w:jc w:val="center"/>
              <w:rPr>
                <w:rFonts w:ascii="Tms Rmn" w:hAnsi="Tms Rmn"/>
                <w:sz w:val="22"/>
              </w:rPr>
            </w:pPr>
            <w:r>
              <w:rPr>
                <w:rFonts w:ascii="Tms Rmn" w:hAnsi="Tms Rmn"/>
                <w:sz w:val="22"/>
              </w:rPr>
              <w:t>x</w:t>
            </w:r>
          </w:p>
        </w:tc>
        <w:tc>
          <w:tcPr>
            <w:tcW w:w="708" w:type="dxa"/>
            <w:vAlign w:val="center"/>
          </w:tcPr>
          <w:p w:rsidR="005D3566" w:rsidRPr="009511A1" w:rsidRDefault="005D3566" w:rsidP="0009716D">
            <w:pPr>
              <w:jc w:val="center"/>
              <w:rPr>
                <w:rFonts w:ascii="Tms Rmn" w:hAnsi="Tms Rmn"/>
                <w:sz w:val="22"/>
              </w:rPr>
            </w:pP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Default="005D3566" w:rsidP="0009716D">
            <w:pPr>
              <w:jc w:val="center"/>
              <w:rPr>
                <w:rFonts w:ascii="Tms Rmn" w:hAnsi="Tms Rmn"/>
                <w:sz w:val="22"/>
              </w:rPr>
            </w:pPr>
          </w:p>
        </w:tc>
        <w:tc>
          <w:tcPr>
            <w:tcW w:w="3260" w:type="dxa"/>
          </w:tcPr>
          <w:p w:rsidR="005D3566" w:rsidRDefault="00301FED" w:rsidP="0009716D">
            <w:pPr>
              <w:rPr>
                <w:rFonts w:ascii="Tms Rmn" w:hAnsi="Tms Rmn"/>
                <w:sz w:val="22"/>
              </w:rPr>
            </w:pPr>
            <w:r>
              <w:rPr>
                <w:rFonts w:ascii="Tms Rmn" w:hAnsi="Tms Rmn"/>
                <w:sz w:val="22"/>
              </w:rPr>
              <w:t>Convert some of the files to preferred formats as defined in work already completed</w:t>
            </w:r>
            <w:r w:rsidR="007B3F03">
              <w:rPr>
                <w:rFonts w:ascii="Tms Rmn" w:hAnsi="Tms Rmn"/>
                <w:sz w:val="22"/>
              </w:rPr>
              <w:t>.</w:t>
            </w:r>
          </w:p>
        </w:tc>
      </w:tr>
      <w:tr w:rsidR="005D3566" w:rsidRPr="009511A1" w:rsidTr="001064CB">
        <w:tc>
          <w:tcPr>
            <w:tcW w:w="1384" w:type="dxa"/>
          </w:tcPr>
          <w:p w:rsidR="005D3566" w:rsidRDefault="005D3566" w:rsidP="005D3566">
            <w:pPr>
              <w:rPr>
                <w:rFonts w:ascii="Tms Rmn" w:hAnsi="Tms Rmn"/>
                <w:sz w:val="22"/>
              </w:rPr>
            </w:pPr>
            <w:r>
              <w:rPr>
                <w:rFonts w:ascii="Tms Rmn" w:hAnsi="Tms Rmn"/>
                <w:sz w:val="22"/>
              </w:rPr>
              <w:t xml:space="preserve">Physical </w:t>
            </w:r>
            <w:r w:rsidR="00301FED">
              <w:rPr>
                <w:rFonts w:ascii="Tms Rmn" w:hAnsi="Tms Rmn"/>
                <w:sz w:val="22"/>
              </w:rPr>
              <w:t>Albums</w:t>
            </w:r>
          </w:p>
        </w:tc>
        <w:tc>
          <w:tcPr>
            <w:tcW w:w="2410" w:type="dxa"/>
          </w:tcPr>
          <w:p w:rsidR="005D3566" w:rsidRDefault="00B55529" w:rsidP="00B55529">
            <w:pPr>
              <w:rPr>
                <w:rFonts w:ascii="Tms Rmn" w:hAnsi="Tms Rmn"/>
                <w:sz w:val="22"/>
              </w:rPr>
            </w:pPr>
            <w:r>
              <w:rPr>
                <w:rFonts w:ascii="Tms Rmn" w:hAnsi="Tms Rmn"/>
                <w:sz w:val="22"/>
              </w:rPr>
              <w:t>The physical photo albums and physical photographs within them, that comprise  the physical photo element of the SUPAUL-PHOTO collection</w:t>
            </w:r>
          </w:p>
        </w:tc>
        <w:tc>
          <w:tcPr>
            <w:tcW w:w="709" w:type="dxa"/>
            <w:vAlign w:val="center"/>
          </w:tcPr>
          <w:p w:rsidR="005D3566" w:rsidRPr="009511A1" w:rsidRDefault="005D3566" w:rsidP="0009716D">
            <w:pPr>
              <w:jc w:val="center"/>
              <w:rPr>
                <w:rFonts w:ascii="Tms Rmn" w:hAnsi="Tms Rmn"/>
                <w:sz w:val="22"/>
              </w:rPr>
            </w:pPr>
          </w:p>
        </w:tc>
        <w:tc>
          <w:tcPr>
            <w:tcW w:w="708" w:type="dxa"/>
            <w:vAlign w:val="center"/>
          </w:tcPr>
          <w:p w:rsidR="005D3566" w:rsidRPr="009511A1" w:rsidRDefault="005D3566" w:rsidP="0009716D">
            <w:pPr>
              <w:jc w:val="center"/>
              <w:rPr>
                <w:rFonts w:ascii="Tms Rmn" w:hAnsi="Tms Rmn"/>
                <w:sz w:val="22"/>
              </w:rPr>
            </w:pPr>
          </w:p>
        </w:tc>
        <w:tc>
          <w:tcPr>
            <w:tcW w:w="709" w:type="dxa"/>
            <w:vAlign w:val="center"/>
          </w:tcPr>
          <w:p w:rsidR="005D3566" w:rsidRPr="009511A1" w:rsidRDefault="005D3566" w:rsidP="0009716D">
            <w:pPr>
              <w:jc w:val="center"/>
              <w:rPr>
                <w:rFonts w:ascii="Tms Rmn" w:hAnsi="Tms Rmn"/>
                <w:sz w:val="22"/>
              </w:rPr>
            </w:pPr>
          </w:p>
        </w:tc>
        <w:tc>
          <w:tcPr>
            <w:tcW w:w="709" w:type="dxa"/>
            <w:vAlign w:val="center"/>
          </w:tcPr>
          <w:p w:rsidR="005D3566" w:rsidRDefault="00B55529" w:rsidP="0009716D">
            <w:pPr>
              <w:jc w:val="center"/>
              <w:rPr>
                <w:rFonts w:ascii="Tms Rmn" w:hAnsi="Tms Rmn"/>
                <w:sz w:val="22"/>
              </w:rPr>
            </w:pPr>
            <w:r>
              <w:rPr>
                <w:rFonts w:ascii="Tms Rmn" w:hAnsi="Tms Rmn"/>
                <w:sz w:val="22"/>
              </w:rPr>
              <w:t>x</w:t>
            </w:r>
          </w:p>
        </w:tc>
        <w:tc>
          <w:tcPr>
            <w:tcW w:w="3260" w:type="dxa"/>
          </w:tcPr>
          <w:p w:rsidR="005D3566" w:rsidRDefault="00B55529" w:rsidP="00301FED">
            <w:pPr>
              <w:rPr>
                <w:rFonts w:ascii="Tms Rmn" w:hAnsi="Tms Rmn"/>
                <w:sz w:val="22"/>
              </w:rPr>
            </w:pPr>
            <w:r>
              <w:rPr>
                <w:rFonts w:ascii="Tms Rmn" w:hAnsi="Tms Rmn"/>
                <w:sz w:val="22"/>
              </w:rPr>
              <w:t>Work is currently ongoing to create new slip-in tabs for the albums – but that work is NOT part of this project.</w:t>
            </w:r>
          </w:p>
        </w:tc>
      </w:tr>
      <w:tr w:rsidR="009511A1" w:rsidRPr="009511A1" w:rsidTr="001064CB">
        <w:tc>
          <w:tcPr>
            <w:tcW w:w="1384" w:type="dxa"/>
          </w:tcPr>
          <w:p w:rsidR="00301FED" w:rsidRPr="009511A1" w:rsidRDefault="00301FED" w:rsidP="00B55529">
            <w:pPr>
              <w:rPr>
                <w:rFonts w:ascii="Tms Rmn" w:hAnsi="Tms Rmn"/>
                <w:sz w:val="22"/>
              </w:rPr>
            </w:pPr>
            <w:r>
              <w:rPr>
                <w:rFonts w:ascii="Tms Rmn" w:hAnsi="Tms Rmn"/>
                <w:sz w:val="22"/>
              </w:rPr>
              <w:t xml:space="preserve">Physical </w:t>
            </w:r>
            <w:r w:rsidR="00B55529">
              <w:rPr>
                <w:rFonts w:ascii="Tms Rmn" w:hAnsi="Tms Rmn"/>
                <w:sz w:val="22"/>
              </w:rPr>
              <w:t>DVDs</w:t>
            </w:r>
          </w:p>
        </w:tc>
        <w:tc>
          <w:tcPr>
            <w:tcW w:w="2410" w:type="dxa"/>
          </w:tcPr>
          <w:p w:rsidR="00A357FB" w:rsidRPr="009511A1" w:rsidRDefault="00B55529" w:rsidP="00A255B1">
            <w:pPr>
              <w:rPr>
                <w:rFonts w:ascii="Tms Rmn" w:hAnsi="Tms Rmn"/>
                <w:sz w:val="22"/>
              </w:rPr>
            </w:pPr>
            <w:r>
              <w:rPr>
                <w:rFonts w:ascii="Tms Rmn" w:hAnsi="Tms Rmn"/>
                <w:sz w:val="22"/>
              </w:rPr>
              <w:t>The physical DVDs that contain the video element of the SUPAUL-PHOTO collection</w:t>
            </w:r>
          </w:p>
        </w:tc>
        <w:tc>
          <w:tcPr>
            <w:tcW w:w="709" w:type="dxa"/>
            <w:vAlign w:val="center"/>
          </w:tcPr>
          <w:p w:rsidR="00A357FB" w:rsidRPr="009511A1" w:rsidRDefault="00A357FB" w:rsidP="009511A1">
            <w:pPr>
              <w:jc w:val="center"/>
              <w:rPr>
                <w:rFonts w:ascii="Tms Rmn" w:hAnsi="Tms Rmn"/>
                <w:sz w:val="22"/>
              </w:rPr>
            </w:pPr>
          </w:p>
        </w:tc>
        <w:tc>
          <w:tcPr>
            <w:tcW w:w="708"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50106B" w:rsidP="009511A1">
            <w:pPr>
              <w:jc w:val="center"/>
              <w:rPr>
                <w:rFonts w:ascii="Tms Rmn" w:hAnsi="Tms Rmn"/>
                <w:sz w:val="22"/>
              </w:rPr>
            </w:pPr>
            <w:r>
              <w:rPr>
                <w:rFonts w:ascii="Tms Rmn" w:hAnsi="Tms Rmn"/>
                <w:sz w:val="22"/>
              </w:rPr>
              <w:t>x</w:t>
            </w:r>
          </w:p>
        </w:tc>
        <w:tc>
          <w:tcPr>
            <w:tcW w:w="3260" w:type="dxa"/>
          </w:tcPr>
          <w:p w:rsidR="00A357FB" w:rsidRPr="0050106B" w:rsidRDefault="00B55529" w:rsidP="00A255B1">
            <w:pPr>
              <w:rPr>
                <w:rFonts w:ascii="Tms Rmn" w:hAnsi="Tms Rmn"/>
                <w:i/>
                <w:sz w:val="22"/>
              </w:rPr>
            </w:pPr>
            <w:r>
              <w:rPr>
                <w:rFonts w:ascii="Tms Rmn" w:hAnsi="Tms Rmn"/>
                <w:sz w:val="22"/>
              </w:rPr>
              <w:t>Burn new DVDs of any videos that have had their formats changed</w:t>
            </w:r>
          </w:p>
        </w:tc>
      </w:tr>
      <w:tr w:rsidR="00BF36F0" w:rsidRPr="009511A1" w:rsidTr="001064CB">
        <w:tc>
          <w:tcPr>
            <w:tcW w:w="1384" w:type="dxa"/>
          </w:tcPr>
          <w:p w:rsidR="00BF36F0" w:rsidRDefault="007B3F03" w:rsidP="007B3F03">
            <w:pPr>
              <w:rPr>
                <w:rFonts w:ascii="Tms Rmn" w:hAnsi="Tms Rmn"/>
                <w:sz w:val="22"/>
              </w:rPr>
            </w:pPr>
            <w:r>
              <w:rPr>
                <w:rFonts w:ascii="Tms Rmn" w:hAnsi="Tms Rmn"/>
                <w:sz w:val="22"/>
              </w:rPr>
              <w:t xml:space="preserve">Suitcase for </w:t>
            </w:r>
            <w:r w:rsidR="00BF36F0">
              <w:rPr>
                <w:rFonts w:ascii="Tms Rmn" w:hAnsi="Tms Rmn"/>
                <w:sz w:val="22"/>
              </w:rPr>
              <w:t xml:space="preserve">Negatives, Slides, and Duplicates </w:t>
            </w:r>
          </w:p>
        </w:tc>
        <w:tc>
          <w:tcPr>
            <w:tcW w:w="2410" w:type="dxa"/>
          </w:tcPr>
          <w:p w:rsidR="00BF36F0" w:rsidRDefault="00BF36F0" w:rsidP="00A255B1">
            <w:pPr>
              <w:rPr>
                <w:rFonts w:ascii="Tms Rmn" w:hAnsi="Tms Rmn"/>
                <w:sz w:val="22"/>
              </w:rPr>
            </w:pPr>
            <w:r>
              <w:rPr>
                <w:rFonts w:ascii="Tms Rmn" w:hAnsi="Tms Rmn"/>
                <w:sz w:val="22"/>
              </w:rPr>
              <w:t>This is a suitcase, stored in the loft, in which all the negatives, 35mm slides, and duplicate physical photos are stored.</w:t>
            </w:r>
          </w:p>
        </w:tc>
        <w:tc>
          <w:tcPr>
            <w:tcW w:w="709" w:type="dxa"/>
            <w:vAlign w:val="center"/>
          </w:tcPr>
          <w:p w:rsidR="00BF36F0" w:rsidRPr="009511A1" w:rsidRDefault="00BF36F0" w:rsidP="009511A1">
            <w:pPr>
              <w:jc w:val="center"/>
              <w:rPr>
                <w:rFonts w:ascii="Tms Rmn" w:hAnsi="Tms Rmn"/>
                <w:sz w:val="22"/>
              </w:rPr>
            </w:pPr>
          </w:p>
        </w:tc>
        <w:tc>
          <w:tcPr>
            <w:tcW w:w="708" w:type="dxa"/>
            <w:vAlign w:val="center"/>
          </w:tcPr>
          <w:p w:rsidR="00BF36F0" w:rsidRPr="009511A1" w:rsidRDefault="00BF36F0" w:rsidP="009511A1">
            <w:pPr>
              <w:jc w:val="center"/>
              <w:rPr>
                <w:rFonts w:ascii="Tms Rmn" w:hAnsi="Tms Rmn"/>
                <w:sz w:val="22"/>
              </w:rPr>
            </w:pPr>
          </w:p>
        </w:tc>
        <w:tc>
          <w:tcPr>
            <w:tcW w:w="709" w:type="dxa"/>
            <w:vAlign w:val="center"/>
          </w:tcPr>
          <w:p w:rsidR="00BF36F0" w:rsidRPr="009511A1" w:rsidRDefault="00BF36F0" w:rsidP="009511A1">
            <w:pPr>
              <w:jc w:val="center"/>
              <w:rPr>
                <w:rFonts w:ascii="Tms Rmn" w:hAnsi="Tms Rmn"/>
                <w:sz w:val="22"/>
              </w:rPr>
            </w:pPr>
          </w:p>
        </w:tc>
        <w:tc>
          <w:tcPr>
            <w:tcW w:w="709" w:type="dxa"/>
            <w:vAlign w:val="center"/>
          </w:tcPr>
          <w:p w:rsidR="00BF36F0" w:rsidRDefault="00BF36F0" w:rsidP="009511A1">
            <w:pPr>
              <w:jc w:val="center"/>
              <w:rPr>
                <w:rFonts w:ascii="Tms Rmn" w:hAnsi="Tms Rmn"/>
                <w:sz w:val="22"/>
              </w:rPr>
            </w:pPr>
            <w:r>
              <w:rPr>
                <w:rFonts w:ascii="Tms Rmn" w:hAnsi="Tms Rmn"/>
                <w:sz w:val="22"/>
              </w:rPr>
              <w:t>x</w:t>
            </w:r>
          </w:p>
        </w:tc>
        <w:tc>
          <w:tcPr>
            <w:tcW w:w="3260" w:type="dxa"/>
          </w:tcPr>
          <w:p w:rsidR="00BF36F0" w:rsidRDefault="00BF36F0" w:rsidP="00A255B1">
            <w:pPr>
              <w:rPr>
                <w:rFonts w:ascii="Tms Rmn" w:hAnsi="Tms Rmn"/>
                <w:sz w:val="22"/>
              </w:rPr>
            </w:pPr>
          </w:p>
        </w:tc>
      </w:tr>
    </w:tbl>
    <w:p w:rsidR="007B1B36" w:rsidRDefault="00A30AF9" w:rsidP="00783C28">
      <w:pPr>
        <w:ind w:left="284"/>
        <w:rPr>
          <w:rFonts w:ascii="Tms Rmn" w:hAnsi="Tms Rmn"/>
          <w:i/>
          <w:sz w:val="22"/>
        </w:rPr>
      </w:pPr>
      <w:r w:rsidRPr="00A30AF9">
        <w:rPr>
          <w:rFonts w:ascii="Tms Rmn" w:hAnsi="Tms Rmn"/>
          <w:i/>
          <w:sz w:val="22"/>
        </w:rPr>
        <w:t xml:space="preserve"> </w:t>
      </w:r>
    </w:p>
    <w:p w:rsidR="00BF36F0" w:rsidRPr="00783C28" w:rsidRDefault="00BF36F0" w:rsidP="00783C28">
      <w:pPr>
        <w:ind w:left="284"/>
        <w:rPr>
          <w:rFonts w:ascii="Tms Rmn" w:hAnsi="Tms Rmn"/>
          <w:i/>
          <w:sz w:val="22"/>
        </w:rPr>
      </w:pPr>
    </w:p>
    <w:p w:rsidR="007F6943" w:rsidRDefault="007F6943" w:rsidP="007F6943">
      <w:pPr>
        <w:pStyle w:val="Heading2"/>
      </w:pPr>
      <w:bookmarkStart w:id="8" w:name="_Toc417310385"/>
      <w:r>
        <w:t>Location Scope</w:t>
      </w:r>
      <w:bookmarkEnd w:id="8"/>
    </w:p>
    <w:p w:rsidR="007F6943" w:rsidRDefault="007F6943" w:rsidP="007F694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1064CB">
        <w:trPr>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410"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8"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260"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1064CB">
        <w:tc>
          <w:tcPr>
            <w:tcW w:w="1384" w:type="dxa"/>
          </w:tcPr>
          <w:p w:rsidR="00CB7AFC" w:rsidRPr="009511A1" w:rsidRDefault="0050106B" w:rsidP="00A255B1">
            <w:pPr>
              <w:rPr>
                <w:rFonts w:ascii="Tms Rmn" w:hAnsi="Tms Rmn"/>
                <w:sz w:val="22"/>
              </w:rPr>
            </w:pPr>
            <w:r>
              <w:rPr>
                <w:rFonts w:ascii="Tms Rmn" w:hAnsi="Tms Rmn"/>
                <w:sz w:val="22"/>
              </w:rPr>
              <w:t>Study</w:t>
            </w:r>
          </w:p>
        </w:tc>
        <w:tc>
          <w:tcPr>
            <w:tcW w:w="2410" w:type="dxa"/>
          </w:tcPr>
          <w:p w:rsidR="00CB7AFC" w:rsidRPr="009511A1" w:rsidRDefault="009D7EA1" w:rsidP="001064CB">
            <w:pPr>
              <w:rPr>
                <w:rFonts w:ascii="Tms Rmn" w:hAnsi="Tms Rmn"/>
                <w:sz w:val="22"/>
              </w:rPr>
            </w:pPr>
            <w:r>
              <w:rPr>
                <w:rFonts w:ascii="Tms Rmn" w:hAnsi="Tms Rmn"/>
                <w:sz w:val="22"/>
              </w:rPr>
              <w:t xml:space="preserve">Room at 8 Mallard Close, with desk, </w:t>
            </w:r>
            <w:r w:rsidR="00053AFC">
              <w:rPr>
                <w:rFonts w:ascii="Tms Rmn" w:hAnsi="Tms Rmn"/>
                <w:sz w:val="22"/>
              </w:rPr>
              <w:t>laptop computer</w:t>
            </w:r>
            <w:r w:rsidR="001064CB">
              <w:rPr>
                <w:rFonts w:ascii="Tms Rmn" w:hAnsi="Tms Rmn"/>
                <w:sz w:val="22"/>
              </w:rPr>
              <w:t xml:space="preserve"> and</w:t>
            </w:r>
            <w:r w:rsidR="00053AFC">
              <w:rPr>
                <w:rFonts w:ascii="Tms Rmn" w:hAnsi="Tms Rmn"/>
                <w:sz w:val="22"/>
              </w:rPr>
              <w:t xml:space="preserve"> </w:t>
            </w:r>
            <w:r>
              <w:rPr>
                <w:rFonts w:ascii="Tms Rmn" w:hAnsi="Tms Rmn"/>
                <w:sz w:val="22"/>
              </w:rPr>
              <w:t>pedestal unit</w:t>
            </w:r>
            <w:r w:rsidR="001064CB">
              <w:rPr>
                <w:rFonts w:ascii="Tms Rmn" w:hAnsi="Tms Rmn"/>
                <w:sz w:val="22"/>
              </w:rPr>
              <w:t>.</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053AFC" w:rsidP="009511A1">
            <w:pPr>
              <w:jc w:val="center"/>
              <w:rPr>
                <w:rFonts w:ascii="Tms Rmn" w:hAnsi="Tms Rmn"/>
                <w:sz w:val="22"/>
              </w:rPr>
            </w:pPr>
            <w:r>
              <w:rPr>
                <w:rFonts w:ascii="Tms Rmn" w:hAnsi="Tms Rmn"/>
                <w:sz w:val="22"/>
              </w:rPr>
              <w:t>x</w:t>
            </w:r>
          </w:p>
        </w:tc>
        <w:tc>
          <w:tcPr>
            <w:tcW w:w="3260" w:type="dxa"/>
          </w:tcPr>
          <w:p w:rsidR="00CB7AFC" w:rsidRPr="009511A1" w:rsidRDefault="00CB7AFC" w:rsidP="00053AFC">
            <w:pPr>
              <w:rPr>
                <w:rFonts w:ascii="Tms Rmn" w:hAnsi="Tms Rmn"/>
                <w:sz w:val="22"/>
              </w:rPr>
            </w:pPr>
          </w:p>
        </w:tc>
      </w:tr>
      <w:tr w:rsidR="00053AFC" w:rsidRPr="009511A1" w:rsidTr="001064CB">
        <w:tc>
          <w:tcPr>
            <w:tcW w:w="1384" w:type="dxa"/>
          </w:tcPr>
          <w:p w:rsidR="00053AFC" w:rsidRDefault="00053AFC" w:rsidP="00A255B1">
            <w:pPr>
              <w:rPr>
                <w:rFonts w:ascii="Tms Rmn" w:hAnsi="Tms Rmn"/>
                <w:sz w:val="22"/>
              </w:rPr>
            </w:pPr>
            <w:r>
              <w:rPr>
                <w:rFonts w:ascii="Tms Rmn" w:hAnsi="Tms Rmn"/>
                <w:sz w:val="22"/>
              </w:rPr>
              <w:t>Lounge</w:t>
            </w:r>
          </w:p>
        </w:tc>
        <w:tc>
          <w:tcPr>
            <w:tcW w:w="2410" w:type="dxa"/>
          </w:tcPr>
          <w:p w:rsidR="00053AFC" w:rsidRPr="009511A1" w:rsidRDefault="001064CB" w:rsidP="001064CB">
            <w:pPr>
              <w:rPr>
                <w:rFonts w:ascii="Tms Rmn" w:hAnsi="Tms Rmn"/>
                <w:sz w:val="22"/>
              </w:rPr>
            </w:pPr>
            <w:r>
              <w:rPr>
                <w:rFonts w:ascii="Tms Rmn" w:hAnsi="Tms Rmn"/>
                <w:sz w:val="22"/>
              </w:rPr>
              <w:t>A downstairs room at 8 Mallard Close in which t</w:t>
            </w:r>
            <w:r w:rsidR="00053AFC">
              <w:rPr>
                <w:rFonts w:ascii="Tms Rmn" w:hAnsi="Tms Rmn"/>
                <w:sz w:val="22"/>
              </w:rPr>
              <w:t>he physical photo albums, and the DVDs, reside on a bookcas</w:t>
            </w:r>
            <w:r>
              <w:rPr>
                <w:rFonts w:ascii="Tms Rmn" w:hAnsi="Tms Rmn"/>
                <w:sz w:val="22"/>
              </w:rPr>
              <w:t>e.</w:t>
            </w:r>
          </w:p>
        </w:tc>
        <w:tc>
          <w:tcPr>
            <w:tcW w:w="709" w:type="dxa"/>
            <w:vAlign w:val="center"/>
          </w:tcPr>
          <w:p w:rsidR="00053AFC" w:rsidRPr="009511A1" w:rsidRDefault="00053AFC" w:rsidP="009511A1">
            <w:pPr>
              <w:jc w:val="center"/>
              <w:rPr>
                <w:rFonts w:ascii="Tms Rmn" w:hAnsi="Tms Rmn"/>
                <w:sz w:val="22"/>
              </w:rPr>
            </w:pPr>
          </w:p>
        </w:tc>
        <w:tc>
          <w:tcPr>
            <w:tcW w:w="708" w:type="dxa"/>
            <w:vAlign w:val="center"/>
          </w:tcPr>
          <w:p w:rsidR="00053AFC" w:rsidRDefault="00053AFC" w:rsidP="009511A1">
            <w:pPr>
              <w:jc w:val="center"/>
              <w:rPr>
                <w:rFonts w:ascii="Tms Rmn" w:hAnsi="Tms Rmn"/>
                <w:sz w:val="22"/>
              </w:rPr>
            </w:pPr>
          </w:p>
        </w:tc>
        <w:tc>
          <w:tcPr>
            <w:tcW w:w="709" w:type="dxa"/>
            <w:vAlign w:val="center"/>
          </w:tcPr>
          <w:p w:rsidR="00053AFC" w:rsidRPr="009511A1" w:rsidRDefault="00053AFC" w:rsidP="009511A1">
            <w:pPr>
              <w:jc w:val="center"/>
              <w:rPr>
                <w:rFonts w:ascii="Tms Rmn" w:hAnsi="Tms Rmn"/>
                <w:sz w:val="22"/>
              </w:rPr>
            </w:pPr>
          </w:p>
        </w:tc>
        <w:tc>
          <w:tcPr>
            <w:tcW w:w="709" w:type="dxa"/>
            <w:vAlign w:val="center"/>
          </w:tcPr>
          <w:p w:rsidR="00053AFC" w:rsidRPr="009511A1" w:rsidRDefault="00053AFC" w:rsidP="009511A1">
            <w:pPr>
              <w:jc w:val="center"/>
              <w:rPr>
                <w:rFonts w:ascii="Tms Rmn" w:hAnsi="Tms Rmn"/>
                <w:sz w:val="22"/>
              </w:rPr>
            </w:pPr>
            <w:r>
              <w:rPr>
                <w:rFonts w:ascii="Tms Rmn" w:hAnsi="Tms Rmn"/>
                <w:sz w:val="22"/>
              </w:rPr>
              <w:t>x</w:t>
            </w:r>
          </w:p>
        </w:tc>
        <w:tc>
          <w:tcPr>
            <w:tcW w:w="3260" w:type="dxa"/>
          </w:tcPr>
          <w:p w:rsidR="00053AFC" w:rsidRDefault="00053AFC" w:rsidP="00A255B1">
            <w:pPr>
              <w:rPr>
                <w:rFonts w:ascii="Tms Rmn" w:hAnsi="Tms Rmn"/>
                <w:sz w:val="22"/>
              </w:rPr>
            </w:pPr>
          </w:p>
        </w:tc>
      </w:tr>
      <w:tr w:rsidR="00BF36F0" w:rsidRPr="009511A1" w:rsidTr="001064CB">
        <w:tc>
          <w:tcPr>
            <w:tcW w:w="1384" w:type="dxa"/>
          </w:tcPr>
          <w:p w:rsidR="00BF36F0" w:rsidRDefault="00BF36F0" w:rsidP="00A255B1">
            <w:pPr>
              <w:rPr>
                <w:rFonts w:ascii="Tms Rmn" w:hAnsi="Tms Rmn"/>
                <w:sz w:val="22"/>
              </w:rPr>
            </w:pPr>
            <w:r>
              <w:rPr>
                <w:rFonts w:ascii="Tms Rmn" w:hAnsi="Tms Rmn"/>
                <w:sz w:val="22"/>
              </w:rPr>
              <w:t>Loft</w:t>
            </w:r>
          </w:p>
        </w:tc>
        <w:tc>
          <w:tcPr>
            <w:tcW w:w="2410" w:type="dxa"/>
          </w:tcPr>
          <w:p w:rsidR="00BF36F0" w:rsidRPr="009511A1" w:rsidRDefault="001064CB" w:rsidP="00A255B1">
            <w:pPr>
              <w:rPr>
                <w:rFonts w:ascii="Tms Rmn" w:hAnsi="Tms Rmn"/>
                <w:sz w:val="22"/>
              </w:rPr>
            </w:pPr>
            <w:r>
              <w:rPr>
                <w:rFonts w:ascii="Tms Rmn" w:hAnsi="Tms Rmn"/>
                <w:sz w:val="22"/>
              </w:rPr>
              <w:t>An area at the top of 8 Mallard Close in which t</w:t>
            </w:r>
            <w:r w:rsidR="00BF36F0">
              <w:rPr>
                <w:rFonts w:ascii="Tms Rmn" w:hAnsi="Tms Rmn"/>
                <w:sz w:val="22"/>
              </w:rPr>
              <w:t xml:space="preserve">he suitcase containing negatives, slides and duplicate photos, is </w:t>
            </w:r>
            <w:r w:rsidR="00BF36F0">
              <w:rPr>
                <w:rFonts w:ascii="Tms Rmn" w:hAnsi="Tms Rmn"/>
                <w:sz w:val="22"/>
              </w:rPr>
              <w:lastRenderedPageBreak/>
              <w:t>stored</w:t>
            </w:r>
            <w:r>
              <w:rPr>
                <w:rFonts w:ascii="Tms Rmn" w:hAnsi="Tms Rmn"/>
                <w:sz w:val="22"/>
              </w:rPr>
              <w:t>.</w:t>
            </w:r>
          </w:p>
        </w:tc>
        <w:tc>
          <w:tcPr>
            <w:tcW w:w="709" w:type="dxa"/>
            <w:vAlign w:val="center"/>
          </w:tcPr>
          <w:p w:rsidR="00BF36F0" w:rsidRPr="009511A1" w:rsidRDefault="00BF36F0" w:rsidP="009511A1">
            <w:pPr>
              <w:jc w:val="center"/>
              <w:rPr>
                <w:rFonts w:ascii="Tms Rmn" w:hAnsi="Tms Rmn"/>
                <w:sz w:val="22"/>
              </w:rPr>
            </w:pPr>
          </w:p>
        </w:tc>
        <w:tc>
          <w:tcPr>
            <w:tcW w:w="708" w:type="dxa"/>
            <w:vAlign w:val="center"/>
          </w:tcPr>
          <w:p w:rsidR="00BF36F0" w:rsidRDefault="00BF36F0" w:rsidP="009511A1">
            <w:pPr>
              <w:jc w:val="center"/>
              <w:rPr>
                <w:rFonts w:ascii="Tms Rmn" w:hAnsi="Tms Rmn"/>
                <w:sz w:val="22"/>
              </w:rPr>
            </w:pPr>
          </w:p>
        </w:tc>
        <w:tc>
          <w:tcPr>
            <w:tcW w:w="709" w:type="dxa"/>
            <w:vAlign w:val="center"/>
          </w:tcPr>
          <w:p w:rsidR="00BF36F0" w:rsidRPr="009511A1" w:rsidRDefault="00BF36F0" w:rsidP="009511A1">
            <w:pPr>
              <w:jc w:val="center"/>
              <w:rPr>
                <w:rFonts w:ascii="Tms Rmn" w:hAnsi="Tms Rmn"/>
                <w:sz w:val="22"/>
              </w:rPr>
            </w:pPr>
          </w:p>
        </w:tc>
        <w:tc>
          <w:tcPr>
            <w:tcW w:w="709" w:type="dxa"/>
            <w:vAlign w:val="center"/>
          </w:tcPr>
          <w:p w:rsidR="00BF36F0" w:rsidRPr="009511A1" w:rsidRDefault="00BF36F0" w:rsidP="009511A1">
            <w:pPr>
              <w:jc w:val="center"/>
              <w:rPr>
                <w:rFonts w:ascii="Tms Rmn" w:hAnsi="Tms Rmn"/>
                <w:sz w:val="22"/>
              </w:rPr>
            </w:pPr>
            <w:r>
              <w:rPr>
                <w:rFonts w:ascii="Tms Rmn" w:hAnsi="Tms Rmn"/>
                <w:sz w:val="22"/>
              </w:rPr>
              <w:t>x</w:t>
            </w:r>
          </w:p>
        </w:tc>
        <w:tc>
          <w:tcPr>
            <w:tcW w:w="3260" w:type="dxa"/>
          </w:tcPr>
          <w:p w:rsidR="00BF36F0" w:rsidRDefault="00BF36F0" w:rsidP="00A255B1">
            <w:pPr>
              <w:rPr>
                <w:rFonts w:ascii="Tms Rmn" w:hAnsi="Tms Rmn"/>
                <w:sz w:val="22"/>
              </w:rPr>
            </w:pPr>
          </w:p>
        </w:tc>
      </w:tr>
      <w:tr w:rsidR="009511A1" w:rsidRPr="009511A1" w:rsidTr="001064CB">
        <w:tc>
          <w:tcPr>
            <w:tcW w:w="1384" w:type="dxa"/>
          </w:tcPr>
          <w:p w:rsidR="00CB7AFC" w:rsidRPr="009511A1" w:rsidRDefault="009D7EA1" w:rsidP="00A255B1">
            <w:pPr>
              <w:rPr>
                <w:rFonts w:ascii="Tms Rmn" w:hAnsi="Tms Rmn"/>
                <w:sz w:val="22"/>
              </w:rPr>
            </w:pPr>
            <w:r>
              <w:rPr>
                <w:rFonts w:ascii="Tms Rmn" w:hAnsi="Tms Rmn"/>
                <w:sz w:val="22"/>
              </w:rPr>
              <w:lastRenderedPageBreak/>
              <w:t>Remote locations</w:t>
            </w:r>
          </w:p>
        </w:tc>
        <w:tc>
          <w:tcPr>
            <w:tcW w:w="2410"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9D7EA1"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9D7EA1" w:rsidP="00A255B1">
            <w:pPr>
              <w:rPr>
                <w:rFonts w:ascii="Tms Rmn" w:hAnsi="Tms Rmn"/>
                <w:sz w:val="22"/>
              </w:rPr>
            </w:pPr>
            <w:r>
              <w:rPr>
                <w:rFonts w:ascii="Tms Rmn" w:hAnsi="Tms Rmn"/>
                <w:sz w:val="22"/>
              </w:rPr>
              <w:t>Other locations, yet to be identified, will be required to store off-site backup copies of the digital files</w:t>
            </w:r>
          </w:p>
        </w:tc>
      </w:tr>
    </w:tbl>
    <w:p w:rsidR="004B6C7A" w:rsidRDefault="004B6C7A" w:rsidP="007F6943"/>
    <w:p w:rsidR="007F6943" w:rsidRDefault="007F6943" w:rsidP="007F6943">
      <w:pPr>
        <w:pStyle w:val="Heading2"/>
      </w:pPr>
      <w:bookmarkStart w:id="9" w:name="_Toc417310386"/>
      <w:r>
        <w:t>Organisation Scope</w:t>
      </w:r>
      <w:bookmarkEnd w:id="9"/>
    </w:p>
    <w:p w:rsidR="007F6943" w:rsidRDefault="007F6943" w:rsidP="007F6943"/>
    <w:p w:rsidR="006E13A3" w:rsidRPr="006E13A3" w:rsidRDefault="0089226D" w:rsidP="007F6943">
      <w:pPr>
        <w:rPr>
          <w:rFonts w:ascii="Tms Rmn" w:hAnsi="Tms Rmn"/>
          <w:sz w:val="22"/>
        </w:rPr>
      </w:pPr>
      <w:r w:rsidRPr="0089226D">
        <w:rPr>
          <w:rFonts w:ascii="Tms Rmn" w:hAnsi="Tms Rmn"/>
          <w:sz w:val="22"/>
        </w:rPr>
        <w:t>Not</w:t>
      </w:r>
      <w:r>
        <w:rPr>
          <w:rFonts w:ascii="Tms Rmn" w:hAnsi="Tms Rmn"/>
          <w:sz w:val="22"/>
        </w:rPr>
        <w:t xml:space="preserve"> needed – not applicable. </w:t>
      </w:r>
    </w:p>
    <w:p w:rsidR="00246B97" w:rsidRDefault="00246B97" w:rsidP="007F6943">
      <w:pPr>
        <w:pStyle w:val="Heading2"/>
      </w:pPr>
      <w:bookmarkStart w:id="10" w:name="_Toc417310387"/>
      <w:r>
        <w:t>Process Scope</w:t>
      </w:r>
      <w:bookmarkEnd w:id="10"/>
    </w:p>
    <w:p w:rsidR="00246B97" w:rsidRPr="0089226D" w:rsidRDefault="00246B97">
      <w:pPr>
        <w:rPr>
          <w:rFonts w:ascii="Tms Rmn" w:hAnsi="Tms Rmn"/>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1064CB">
        <w:trPr>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410"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8"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260"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1064CB">
        <w:tc>
          <w:tcPr>
            <w:tcW w:w="1384" w:type="dxa"/>
          </w:tcPr>
          <w:p w:rsidR="00CB7AFC" w:rsidRPr="009511A1" w:rsidRDefault="009D7EA1" w:rsidP="00A255B1">
            <w:pPr>
              <w:rPr>
                <w:rFonts w:ascii="Tms Rmn" w:hAnsi="Tms Rmn"/>
                <w:sz w:val="22"/>
              </w:rPr>
            </w:pPr>
            <w:r>
              <w:rPr>
                <w:rFonts w:ascii="Tms Rmn" w:hAnsi="Tms Rmn"/>
                <w:sz w:val="22"/>
              </w:rPr>
              <w:t>Accession process</w:t>
            </w:r>
          </w:p>
        </w:tc>
        <w:tc>
          <w:tcPr>
            <w:tcW w:w="2410" w:type="dxa"/>
          </w:tcPr>
          <w:p w:rsidR="00CB7AFC" w:rsidRPr="009511A1" w:rsidRDefault="0049376D" w:rsidP="00A255B1">
            <w:pPr>
              <w:rPr>
                <w:rFonts w:ascii="Tms Rmn" w:hAnsi="Tms Rmn"/>
                <w:sz w:val="22"/>
              </w:rPr>
            </w:pPr>
            <w:r>
              <w:rPr>
                <w:rFonts w:ascii="Tms Rmn" w:hAnsi="Tms Rmn"/>
                <w:sz w:val="22"/>
              </w:rPr>
              <w:t>Actions to include new items in the collection</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053AFC"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49376D" w:rsidP="00053AFC">
            <w:pPr>
              <w:rPr>
                <w:rFonts w:ascii="Tms Rmn" w:hAnsi="Tms Rmn"/>
                <w:sz w:val="22"/>
              </w:rPr>
            </w:pPr>
            <w:r>
              <w:rPr>
                <w:rFonts w:ascii="Tms Rmn" w:hAnsi="Tms Rmn"/>
                <w:sz w:val="22"/>
              </w:rPr>
              <w:t>The process</w:t>
            </w:r>
            <w:r w:rsidR="006E13A3">
              <w:rPr>
                <w:rFonts w:ascii="Tms Rmn" w:hAnsi="Tms Rmn"/>
                <w:sz w:val="22"/>
              </w:rPr>
              <w:t xml:space="preserve"> </w:t>
            </w:r>
            <w:r w:rsidR="00053AFC">
              <w:rPr>
                <w:rFonts w:ascii="Tms Rmn" w:hAnsi="Tms Rmn"/>
                <w:sz w:val="22"/>
              </w:rPr>
              <w:t>will be documented and passed for comment to potential future recipients of the collection.</w:t>
            </w:r>
          </w:p>
        </w:tc>
      </w:tr>
      <w:tr w:rsidR="00053AFC" w:rsidRPr="009511A1" w:rsidTr="001064CB">
        <w:tc>
          <w:tcPr>
            <w:tcW w:w="1384" w:type="dxa"/>
          </w:tcPr>
          <w:p w:rsidR="00053AFC" w:rsidRDefault="00053AFC" w:rsidP="00A255B1">
            <w:pPr>
              <w:rPr>
                <w:rFonts w:ascii="Tms Rmn" w:hAnsi="Tms Rmn"/>
                <w:sz w:val="22"/>
              </w:rPr>
            </w:pPr>
            <w:r>
              <w:rPr>
                <w:rFonts w:ascii="Tms Rmn" w:hAnsi="Tms Rmn"/>
                <w:sz w:val="22"/>
              </w:rPr>
              <w:t>Index Sharing process</w:t>
            </w:r>
          </w:p>
        </w:tc>
        <w:tc>
          <w:tcPr>
            <w:tcW w:w="2410" w:type="dxa"/>
          </w:tcPr>
          <w:p w:rsidR="00053AFC" w:rsidRDefault="005F658A" w:rsidP="00A255B1">
            <w:pPr>
              <w:rPr>
                <w:rFonts w:ascii="Tms Rmn" w:hAnsi="Tms Rmn"/>
                <w:sz w:val="22"/>
              </w:rPr>
            </w:pPr>
            <w:r>
              <w:rPr>
                <w:rFonts w:ascii="Tms Rmn" w:hAnsi="Tms Rmn"/>
                <w:sz w:val="22"/>
              </w:rPr>
              <w:t>Actions to take to enable two or more different people to use different parts of the photo index</w:t>
            </w:r>
          </w:p>
        </w:tc>
        <w:tc>
          <w:tcPr>
            <w:tcW w:w="709" w:type="dxa"/>
            <w:vAlign w:val="center"/>
          </w:tcPr>
          <w:p w:rsidR="00053AFC" w:rsidRDefault="00053AFC" w:rsidP="009511A1">
            <w:pPr>
              <w:jc w:val="center"/>
              <w:rPr>
                <w:rFonts w:ascii="Tms Rmn" w:hAnsi="Tms Rmn"/>
                <w:sz w:val="22"/>
              </w:rPr>
            </w:pPr>
          </w:p>
        </w:tc>
        <w:tc>
          <w:tcPr>
            <w:tcW w:w="708" w:type="dxa"/>
            <w:vAlign w:val="center"/>
          </w:tcPr>
          <w:p w:rsidR="00053AFC" w:rsidRPr="009511A1" w:rsidRDefault="005F658A" w:rsidP="009511A1">
            <w:pPr>
              <w:jc w:val="center"/>
              <w:rPr>
                <w:rFonts w:ascii="Tms Rmn" w:hAnsi="Tms Rmn"/>
                <w:sz w:val="22"/>
              </w:rPr>
            </w:pPr>
            <w:r>
              <w:rPr>
                <w:rFonts w:ascii="Tms Rmn" w:hAnsi="Tms Rmn"/>
                <w:sz w:val="22"/>
              </w:rPr>
              <w:t>x</w:t>
            </w:r>
          </w:p>
        </w:tc>
        <w:tc>
          <w:tcPr>
            <w:tcW w:w="709" w:type="dxa"/>
            <w:vAlign w:val="center"/>
          </w:tcPr>
          <w:p w:rsidR="00053AFC" w:rsidRPr="009511A1" w:rsidRDefault="00053AFC" w:rsidP="009511A1">
            <w:pPr>
              <w:jc w:val="center"/>
              <w:rPr>
                <w:rFonts w:ascii="Tms Rmn" w:hAnsi="Tms Rmn"/>
                <w:sz w:val="22"/>
              </w:rPr>
            </w:pPr>
          </w:p>
        </w:tc>
        <w:tc>
          <w:tcPr>
            <w:tcW w:w="709" w:type="dxa"/>
            <w:vAlign w:val="center"/>
          </w:tcPr>
          <w:p w:rsidR="00053AFC" w:rsidRPr="009511A1" w:rsidRDefault="00053AFC" w:rsidP="009511A1">
            <w:pPr>
              <w:jc w:val="center"/>
              <w:rPr>
                <w:rFonts w:ascii="Tms Rmn" w:hAnsi="Tms Rmn"/>
                <w:sz w:val="22"/>
              </w:rPr>
            </w:pPr>
          </w:p>
        </w:tc>
        <w:tc>
          <w:tcPr>
            <w:tcW w:w="3260" w:type="dxa"/>
          </w:tcPr>
          <w:p w:rsidR="00053AFC" w:rsidRDefault="00E8160A" w:rsidP="00A255B1">
            <w:pPr>
              <w:rPr>
                <w:rFonts w:ascii="Tms Rmn" w:hAnsi="Tms Rmn"/>
                <w:sz w:val="22"/>
              </w:rPr>
            </w:pPr>
            <w:r>
              <w:rPr>
                <w:rFonts w:ascii="Tms Rmn" w:hAnsi="Tms Rmn"/>
                <w:sz w:val="22"/>
              </w:rPr>
              <w:t>The process will be documented and passed for comment to potential future recipients of the collection.</w:t>
            </w:r>
          </w:p>
        </w:tc>
      </w:tr>
      <w:tr w:rsidR="00053AFC" w:rsidRPr="009511A1" w:rsidTr="001064CB">
        <w:tc>
          <w:tcPr>
            <w:tcW w:w="1384" w:type="dxa"/>
          </w:tcPr>
          <w:p w:rsidR="00053AFC" w:rsidRDefault="005F658A" w:rsidP="00A255B1">
            <w:pPr>
              <w:rPr>
                <w:rFonts w:ascii="Tms Rmn" w:hAnsi="Tms Rmn"/>
                <w:sz w:val="22"/>
              </w:rPr>
            </w:pPr>
            <w:r>
              <w:rPr>
                <w:rFonts w:ascii="Tms Rmn" w:hAnsi="Tms Rmn"/>
                <w:sz w:val="22"/>
              </w:rPr>
              <w:t>Photo</w:t>
            </w:r>
            <w:r w:rsidR="00E8160A">
              <w:rPr>
                <w:rFonts w:ascii="Tms Rmn" w:hAnsi="Tms Rmn"/>
                <w:sz w:val="22"/>
              </w:rPr>
              <w:t>/Video</w:t>
            </w:r>
            <w:r>
              <w:rPr>
                <w:rFonts w:ascii="Tms Rmn" w:hAnsi="Tms Rmn"/>
                <w:sz w:val="22"/>
              </w:rPr>
              <w:t xml:space="preserve"> search process</w:t>
            </w:r>
          </w:p>
        </w:tc>
        <w:tc>
          <w:tcPr>
            <w:tcW w:w="2410" w:type="dxa"/>
          </w:tcPr>
          <w:p w:rsidR="00053AFC" w:rsidRDefault="005F658A" w:rsidP="005F658A">
            <w:pPr>
              <w:rPr>
                <w:rFonts w:ascii="Tms Rmn" w:hAnsi="Tms Rmn"/>
                <w:sz w:val="22"/>
              </w:rPr>
            </w:pPr>
            <w:r>
              <w:rPr>
                <w:rFonts w:ascii="Tms Rmn" w:hAnsi="Tms Rmn"/>
                <w:sz w:val="22"/>
              </w:rPr>
              <w:t>Actions that can be taken to</w:t>
            </w:r>
            <w:r w:rsidR="001064CB">
              <w:rPr>
                <w:rFonts w:ascii="Tms Rmn" w:hAnsi="Tms Rmn"/>
                <w:sz w:val="22"/>
              </w:rPr>
              <w:t xml:space="preserve"> find </w:t>
            </w:r>
            <w:r>
              <w:rPr>
                <w:rFonts w:ascii="Tms Rmn" w:hAnsi="Tms Rmn"/>
                <w:sz w:val="22"/>
              </w:rPr>
              <w:t xml:space="preserve"> items within the SUPAUL-PHOTO collection </w:t>
            </w:r>
          </w:p>
        </w:tc>
        <w:tc>
          <w:tcPr>
            <w:tcW w:w="709" w:type="dxa"/>
            <w:vAlign w:val="center"/>
          </w:tcPr>
          <w:p w:rsidR="00053AFC" w:rsidRDefault="00053AFC" w:rsidP="009511A1">
            <w:pPr>
              <w:jc w:val="center"/>
              <w:rPr>
                <w:rFonts w:ascii="Tms Rmn" w:hAnsi="Tms Rmn"/>
                <w:sz w:val="22"/>
              </w:rPr>
            </w:pPr>
          </w:p>
        </w:tc>
        <w:tc>
          <w:tcPr>
            <w:tcW w:w="708" w:type="dxa"/>
            <w:vAlign w:val="center"/>
          </w:tcPr>
          <w:p w:rsidR="00053AFC" w:rsidRPr="009511A1" w:rsidRDefault="00E8160A" w:rsidP="009511A1">
            <w:pPr>
              <w:jc w:val="center"/>
              <w:rPr>
                <w:rFonts w:ascii="Tms Rmn" w:hAnsi="Tms Rmn"/>
                <w:sz w:val="22"/>
              </w:rPr>
            </w:pPr>
            <w:r>
              <w:rPr>
                <w:rFonts w:ascii="Tms Rmn" w:hAnsi="Tms Rmn"/>
                <w:sz w:val="22"/>
              </w:rPr>
              <w:t>x</w:t>
            </w:r>
          </w:p>
        </w:tc>
        <w:tc>
          <w:tcPr>
            <w:tcW w:w="709" w:type="dxa"/>
            <w:vAlign w:val="center"/>
          </w:tcPr>
          <w:p w:rsidR="00053AFC" w:rsidRPr="009511A1" w:rsidRDefault="00053AFC" w:rsidP="009511A1">
            <w:pPr>
              <w:jc w:val="center"/>
              <w:rPr>
                <w:rFonts w:ascii="Tms Rmn" w:hAnsi="Tms Rmn"/>
                <w:sz w:val="22"/>
              </w:rPr>
            </w:pPr>
          </w:p>
        </w:tc>
        <w:tc>
          <w:tcPr>
            <w:tcW w:w="709" w:type="dxa"/>
            <w:vAlign w:val="center"/>
          </w:tcPr>
          <w:p w:rsidR="00053AFC" w:rsidRPr="009511A1" w:rsidRDefault="00053AFC" w:rsidP="009511A1">
            <w:pPr>
              <w:jc w:val="center"/>
              <w:rPr>
                <w:rFonts w:ascii="Tms Rmn" w:hAnsi="Tms Rmn"/>
                <w:sz w:val="22"/>
              </w:rPr>
            </w:pPr>
          </w:p>
        </w:tc>
        <w:tc>
          <w:tcPr>
            <w:tcW w:w="3260" w:type="dxa"/>
          </w:tcPr>
          <w:p w:rsidR="00053AFC" w:rsidRDefault="00E8160A" w:rsidP="00A255B1">
            <w:pPr>
              <w:rPr>
                <w:rFonts w:ascii="Tms Rmn" w:hAnsi="Tms Rmn"/>
                <w:sz w:val="22"/>
              </w:rPr>
            </w:pPr>
            <w:r>
              <w:rPr>
                <w:rFonts w:ascii="Tms Rmn" w:hAnsi="Tms Rmn"/>
                <w:sz w:val="22"/>
              </w:rPr>
              <w:t>The process will be documented and passed for comment to potential future recipients of the collection.</w:t>
            </w:r>
          </w:p>
        </w:tc>
      </w:tr>
      <w:tr w:rsidR="009511A1" w:rsidRPr="009511A1" w:rsidTr="001064CB">
        <w:tc>
          <w:tcPr>
            <w:tcW w:w="1384" w:type="dxa"/>
          </w:tcPr>
          <w:p w:rsidR="00CB7AFC" w:rsidRPr="009511A1" w:rsidRDefault="009D7EA1" w:rsidP="00A255B1">
            <w:pPr>
              <w:rPr>
                <w:rFonts w:ascii="Tms Rmn" w:hAnsi="Tms Rmn"/>
                <w:sz w:val="22"/>
              </w:rPr>
            </w:pPr>
            <w:r>
              <w:rPr>
                <w:rFonts w:ascii="Tms Rmn" w:hAnsi="Tms Rmn"/>
                <w:sz w:val="22"/>
              </w:rPr>
              <w:t>Backup process</w:t>
            </w:r>
          </w:p>
        </w:tc>
        <w:tc>
          <w:tcPr>
            <w:tcW w:w="2410" w:type="dxa"/>
          </w:tcPr>
          <w:p w:rsidR="00CB7AFC" w:rsidRPr="009511A1" w:rsidRDefault="0049376D" w:rsidP="00A255B1">
            <w:pPr>
              <w:rPr>
                <w:rFonts w:ascii="Tms Rmn" w:hAnsi="Tms Rmn"/>
                <w:sz w:val="22"/>
              </w:rPr>
            </w:pPr>
            <w:r>
              <w:rPr>
                <w:rFonts w:ascii="Tms Rmn" w:hAnsi="Tms Rmn"/>
                <w:sz w:val="22"/>
              </w:rPr>
              <w:t xml:space="preserve">Actions to record </w:t>
            </w:r>
            <w:r w:rsidR="00783C28">
              <w:rPr>
                <w:rFonts w:ascii="Tms Rmn" w:hAnsi="Tms Rmn"/>
                <w:sz w:val="22"/>
              </w:rPr>
              <w:t>copies of the collection in case the originals are lost or destroyed</w:t>
            </w:r>
          </w:p>
        </w:tc>
        <w:tc>
          <w:tcPr>
            <w:tcW w:w="709"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783C28" w:rsidP="001064CB">
            <w:pPr>
              <w:rPr>
                <w:rFonts w:ascii="Tms Rmn" w:hAnsi="Tms Rmn"/>
                <w:sz w:val="22"/>
              </w:rPr>
            </w:pPr>
            <w:r>
              <w:rPr>
                <w:rFonts w:ascii="Tms Rmn" w:hAnsi="Tms Rmn"/>
                <w:sz w:val="22"/>
              </w:rPr>
              <w:t>The</w:t>
            </w:r>
            <w:r w:rsidR="001064CB">
              <w:rPr>
                <w:rFonts w:ascii="Tms Rmn" w:hAnsi="Tms Rmn"/>
                <w:sz w:val="22"/>
              </w:rPr>
              <w:t xml:space="preserve"> current </w:t>
            </w:r>
            <w:r>
              <w:rPr>
                <w:rFonts w:ascii="Tms Rmn" w:hAnsi="Tms Rmn"/>
                <w:sz w:val="22"/>
              </w:rPr>
              <w:t>process is likely to be changed to store physical backups at remote locations</w:t>
            </w:r>
            <w:r w:rsidR="00CB453B">
              <w:rPr>
                <w:rFonts w:ascii="Tms Rmn" w:hAnsi="Tms Rmn"/>
                <w:sz w:val="22"/>
              </w:rPr>
              <w:t xml:space="preserve"> and to periodically test restoration processes. </w:t>
            </w:r>
            <w:r w:rsidR="00653DB6">
              <w:rPr>
                <w:rFonts w:ascii="Tms Rmn" w:hAnsi="Tms Rmn"/>
                <w:sz w:val="22"/>
              </w:rPr>
              <w:t>These processes will be documented.</w:t>
            </w:r>
          </w:p>
        </w:tc>
      </w:tr>
      <w:tr w:rsidR="009511A1" w:rsidRPr="009511A1" w:rsidTr="001064CB">
        <w:tc>
          <w:tcPr>
            <w:tcW w:w="1384" w:type="dxa"/>
          </w:tcPr>
          <w:p w:rsidR="00CB7AFC" w:rsidRPr="009511A1" w:rsidRDefault="0049376D" w:rsidP="00A255B1">
            <w:pPr>
              <w:rPr>
                <w:rFonts w:ascii="Tms Rmn" w:hAnsi="Tms Rmn"/>
                <w:sz w:val="22"/>
              </w:rPr>
            </w:pPr>
            <w:r>
              <w:rPr>
                <w:rFonts w:ascii="Tms Rmn" w:hAnsi="Tms Rmn"/>
                <w:sz w:val="22"/>
              </w:rPr>
              <w:t>Preservation Maintenance process</w:t>
            </w:r>
          </w:p>
        </w:tc>
        <w:tc>
          <w:tcPr>
            <w:tcW w:w="2410" w:type="dxa"/>
          </w:tcPr>
          <w:p w:rsidR="00CB7AFC" w:rsidRPr="009511A1" w:rsidRDefault="00783C28" w:rsidP="00A255B1">
            <w:pPr>
              <w:rPr>
                <w:rFonts w:ascii="Tms Rmn" w:hAnsi="Tms Rmn"/>
                <w:sz w:val="22"/>
              </w:rPr>
            </w:pPr>
            <w:r>
              <w:rPr>
                <w:rFonts w:ascii="Tms Rmn" w:hAnsi="Tms Rmn"/>
                <w:sz w:val="22"/>
              </w:rPr>
              <w:t xml:space="preserve">Actions to </w:t>
            </w:r>
            <w:r w:rsidR="006E13A3">
              <w:rPr>
                <w:rFonts w:ascii="Tms Rmn" w:hAnsi="Tms Rmn"/>
                <w:sz w:val="22"/>
              </w:rPr>
              <w:t>p</w:t>
            </w:r>
            <w:r>
              <w:rPr>
                <w:rFonts w:ascii="Tms Rmn" w:hAnsi="Tms Rmn"/>
                <w:sz w:val="22"/>
              </w:rPr>
              <w:t>eriodically check and improve the accessibility of the collection in the mid to long term.</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783C28" w:rsidP="009511A1">
            <w:pPr>
              <w:jc w:val="center"/>
              <w:rPr>
                <w:rFonts w:ascii="Tms Rmn" w:hAnsi="Tms Rmn"/>
                <w:sz w:val="22"/>
              </w:rPr>
            </w:pPr>
            <w:r>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653DB6" w:rsidP="00053AFC">
            <w:pPr>
              <w:rPr>
                <w:rFonts w:ascii="Tms Rmn" w:hAnsi="Tms Rmn"/>
                <w:sz w:val="22"/>
              </w:rPr>
            </w:pPr>
            <w:r>
              <w:rPr>
                <w:rFonts w:ascii="Tms Rmn" w:hAnsi="Tms Rmn"/>
                <w:sz w:val="22"/>
              </w:rPr>
              <w:t xml:space="preserve">This is a new document which will </w:t>
            </w:r>
            <w:r w:rsidR="00053AFC">
              <w:rPr>
                <w:rFonts w:ascii="Tms Rmn" w:hAnsi="Tms Rmn"/>
                <w:sz w:val="22"/>
              </w:rPr>
              <w:t>define the preservation maintenance actions to be taken in the future.</w:t>
            </w:r>
          </w:p>
        </w:tc>
      </w:tr>
    </w:tbl>
    <w:p w:rsidR="00BF36F0" w:rsidRPr="0089226D" w:rsidRDefault="00BF36F0">
      <w:pPr>
        <w:rPr>
          <w:rFonts w:ascii="Tms Rmn" w:hAnsi="Tms Rmn"/>
          <w:sz w:val="22"/>
        </w:rPr>
      </w:pPr>
    </w:p>
    <w:p w:rsidR="00246B97" w:rsidRDefault="00246B97">
      <w:pPr>
        <w:pStyle w:val="Heading2"/>
      </w:pPr>
      <w:bookmarkStart w:id="11" w:name="_Toc417310388"/>
      <w:r>
        <w:t>Data Scope</w:t>
      </w:r>
      <w:bookmarkEnd w:id="11"/>
    </w:p>
    <w:p w:rsidR="00246B97" w:rsidRDefault="00246B9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7A5741">
        <w:trPr>
          <w:cantSplit/>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410"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8"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260"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7A5741">
        <w:trPr>
          <w:cantSplit/>
        </w:trPr>
        <w:tc>
          <w:tcPr>
            <w:tcW w:w="1384" w:type="dxa"/>
          </w:tcPr>
          <w:p w:rsidR="00CB7AFC" w:rsidRPr="009511A1" w:rsidRDefault="00783C28" w:rsidP="00A255B1">
            <w:pPr>
              <w:rPr>
                <w:rFonts w:ascii="Tms Rmn" w:hAnsi="Tms Rmn"/>
                <w:sz w:val="22"/>
              </w:rPr>
            </w:pPr>
            <w:r>
              <w:rPr>
                <w:rFonts w:ascii="Tms Rmn" w:hAnsi="Tms Rmn"/>
                <w:sz w:val="22"/>
              </w:rPr>
              <w:t>File Title structure</w:t>
            </w:r>
          </w:p>
        </w:tc>
        <w:tc>
          <w:tcPr>
            <w:tcW w:w="2410" w:type="dxa"/>
          </w:tcPr>
          <w:p w:rsidR="00CB7AFC" w:rsidRPr="009511A1" w:rsidRDefault="00783C28" w:rsidP="00783C28">
            <w:pPr>
              <w:rPr>
                <w:rFonts w:ascii="Tms Rmn" w:hAnsi="Tms Rmn"/>
                <w:sz w:val="22"/>
              </w:rPr>
            </w:pPr>
            <w:r>
              <w:rPr>
                <w:rFonts w:ascii="Tms Rmn" w:hAnsi="Tms Rmn"/>
                <w:sz w:val="22"/>
              </w:rPr>
              <w:t>The structure of the titles of the content files (for example, “</w:t>
            </w:r>
            <w:r w:rsidR="00E8160A" w:rsidRPr="00E8160A">
              <w:rPr>
                <w:rFonts w:ascii="Tms Rmn" w:hAnsi="Tms Rmn"/>
                <w:sz w:val="22"/>
              </w:rPr>
              <w:t>0022-06 - Marathon Runners on Dean Lane, Spring1982</w:t>
            </w:r>
            <w:r>
              <w:rPr>
                <w:rFonts w:ascii="Tms Rmn" w:hAnsi="Tms Rmn"/>
                <w:sz w:val="22"/>
              </w:rPr>
              <w:t>”)</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E8160A" w:rsidP="009511A1">
            <w:pPr>
              <w:jc w:val="center"/>
              <w:rPr>
                <w:rFonts w:ascii="Tms Rmn" w:hAnsi="Tms Rmn"/>
                <w:sz w:val="22"/>
              </w:rPr>
            </w:pPr>
            <w:r>
              <w:rPr>
                <w:rFonts w:ascii="Tms Rmn" w:hAnsi="Tms Rmn"/>
                <w:sz w:val="22"/>
              </w:rPr>
              <w:t>x</w:t>
            </w:r>
          </w:p>
        </w:tc>
        <w:tc>
          <w:tcPr>
            <w:tcW w:w="3260" w:type="dxa"/>
          </w:tcPr>
          <w:p w:rsidR="00CB7AFC" w:rsidRPr="009511A1" w:rsidRDefault="00CB7AFC" w:rsidP="00A255B1">
            <w:pPr>
              <w:rPr>
                <w:rFonts w:ascii="Tms Rmn" w:hAnsi="Tms Rmn"/>
                <w:sz w:val="22"/>
              </w:rPr>
            </w:pPr>
          </w:p>
        </w:tc>
      </w:tr>
      <w:tr w:rsidR="009511A1" w:rsidRPr="009511A1" w:rsidTr="007A5741">
        <w:trPr>
          <w:cantSplit/>
        </w:trPr>
        <w:tc>
          <w:tcPr>
            <w:tcW w:w="1384" w:type="dxa"/>
          </w:tcPr>
          <w:p w:rsidR="00CB7AFC" w:rsidRPr="009511A1" w:rsidRDefault="00783C28" w:rsidP="00A255B1">
            <w:pPr>
              <w:rPr>
                <w:rFonts w:ascii="Tms Rmn" w:hAnsi="Tms Rmn"/>
                <w:sz w:val="22"/>
              </w:rPr>
            </w:pPr>
            <w:r>
              <w:rPr>
                <w:rFonts w:ascii="Tms Rmn" w:hAnsi="Tms Rmn"/>
                <w:sz w:val="22"/>
              </w:rPr>
              <w:lastRenderedPageBreak/>
              <w:t>Index fields</w:t>
            </w:r>
          </w:p>
        </w:tc>
        <w:tc>
          <w:tcPr>
            <w:tcW w:w="2410" w:type="dxa"/>
          </w:tcPr>
          <w:p w:rsidR="00CB7AFC" w:rsidRPr="009511A1" w:rsidRDefault="00A255B1" w:rsidP="00A255B1">
            <w:pPr>
              <w:rPr>
                <w:rFonts w:ascii="Tms Rmn" w:hAnsi="Tms Rmn"/>
                <w:sz w:val="22"/>
              </w:rPr>
            </w:pPr>
            <w:r>
              <w:rPr>
                <w:rFonts w:ascii="Tms Rmn" w:hAnsi="Tms Rmn"/>
                <w:sz w:val="22"/>
              </w:rPr>
              <w:t>These are the Index fields used to record each of the items  in the collection</w:t>
            </w:r>
          </w:p>
        </w:tc>
        <w:tc>
          <w:tcPr>
            <w:tcW w:w="709" w:type="dxa"/>
            <w:vAlign w:val="center"/>
          </w:tcPr>
          <w:p w:rsidR="00CB7AFC" w:rsidRPr="009511A1" w:rsidRDefault="00A255B1" w:rsidP="009511A1">
            <w:pPr>
              <w:jc w:val="center"/>
              <w:rPr>
                <w:rFonts w:ascii="Tms Rmn" w:hAnsi="Tms Rmn"/>
                <w:sz w:val="22"/>
              </w:rPr>
            </w:pPr>
            <w:r>
              <w:rPr>
                <w:rFonts w:ascii="Tms Rmn" w:hAnsi="Tms Rmn"/>
                <w:sz w:val="22"/>
              </w:rPr>
              <w:t>x</w:t>
            </w: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A255B1" w:rsidP="00A255B1">
            <w:pPr>
              <w:rPr>
                <w:rFonts w:ascii="Tms Rmn" w:hAnsi="Tms Rmn"/>
                <w:sz w:val="22"/>
              </w:rPr>
            </w:pPr>
            <w:r>
              <w:rPr>
                <w:rFonts w:ascii="Tms Rmn" w:hAnsi="Tms Rmn"/>
                <w:sz w:val="22"/>
              </w:rPr>
              <w:t xml:space="preserve">There may be </w:t>
            </w:r>
            <w:r w:rsidR="00C42493">
              <w:rPr>
                <w:rFonts w:ascii="Tms Rmn" w:hAnsi="Tms Rmn"/>
                <w:sz w:val="22"/>
              </w:rPr>
              <w:t>a need</w:t>
            </w:r>
            <w:r>
              <w:rPr>
                <w:rFonts w:ascii="Tms Rmn" w:hAnsi="Tms Rmn"/>
                <w:sz w:val="22"/>
              </w:rPr>
              <w:t xml:space="preserve"> to modify this to support the Preservation Maintenance process</w:t>
            </w:r>
            <w:r w:rsidR="00653DB6">
              <w:rPr>
                <w:rFonts w:ascii="Tms Rmn" w:hAnsi="Tms Rmn"/>
                <w:sz w:val="22"/>
              </w:rPr>
              <w:t>.</w:t>
            </w:r>
          </w:p>
        </w:tc>
      </w:tr>
      <w:tr w:rsidR="00E8160A" w:rsidRPr="009511A1" w:rsidTr="007A5741">
        <w:trPr>
          <w:cantSplit/>
        </w:trPr>
        <w:tc>
          <w:tcPr>
            <w:tcW w:w="1384" w:type="dxa"/>
          </w:tcPr>
          <w:p w:rsidR="00E8160A" w:rsidRDefault="000A68AA" w:rsidP="00A255B1">
            <w:pPr>
              <w:rPr>
                <w:rFonts w:ascii="Tms Rmn" w:hAnsi="Tms Rmn"/>
                <w:sz w:val="22"/>
              </w:rPr>
            </w:pPr>
            <w:r>
              <w:rPr>
                <w:rFonts w:ascii="Tms Rmn" w:hAnsi="Tms Rmn"/>
                <w:sz w:val="22"/>
              </w:rPr>
              <w:t>Album S</w:t>
            </w:r>
            <w:r w:rsidR="00E8160A">
              <w:rPr>
                <w:rFonts w:ascii="Tms Rmn" w:hAnsi="Tms Rmn"/>
                <w:sz w:val="22"/>
              </w:rPr>
              <w:t>pine Titles</w:t>
            </w:r>
          </w:p>
        </w:tc>
        <w:tc>
          <w:tcPr>
            <w:tcW w:w="2410" w:type="dxa"/>
          </w:tcPr>
          <w:p w:rsidR="00E8160A" w:rsidRDefault="007A5741" w:rsidP="007A5741">
            <w:pPr>
              <w:rPr>
                <w:rFonts w:ascii="Tms Rmn" w:hAnsi="Tms Rmn"/>
                <w:sz w:val="22"/>
              </w:rPr>
            </w:pPr>
            <w:r>
              <w:rPr>
                <w:rFonts w:ascii="Tms Rmn" w:hAnsi="Tms Rmn"/>
                <w:sz w:val="22"/>
              </w:rPr>
              <w:t>This information is placed on</w:t>
            </w:r>
            <w:r w:rsidR="00E8160A">
              <w:rPr>
                <w:rFonts w:ascii="Tms Rmn" w:hAnsi="Tms Rmn"/>
                <w:sz w:val="22"/>
              </w:rPr>
              <w:t xml:space="preserve"> title tabs which are placed onto the spine of </w:t>
            </w:r>
            <w:r w:rsidR="000A68AA">
              <w:rPr>
                <w:rFonts w:ascii="Tms Rmn" w:hAnsi="Tms Rmn"/>
                <w:sz w:val="22"/>
              </w:rPr>
              <w:t>each</w:t>
            </w:r>
            <w:r w:rsidR="00E8160A">
              <w:rPr>
                <w:rFonts w:ascii="Tms Rmn" w:hAnsi="Tms Rmn"/>
                <w:sz w:val="22"/>
              </w:rPr>
              <w:t xml:space="preserve"> physical photo album</w:t>
            </w:r>
            <w:r w:rsidR="000A68AA">
              <w:rPr>
                <w:rFonts w:ascii="Tms Rmn" w:hAnsi="Tms Rmn"/>
                <w:sz w:val="22"/>
              </w:rPr>
              <w:t>s</w:t>
            </w:r>
            <w:r w:rsidR="00E8160A">
              <w:rPr>
                <w:rFonts w:ascii="Tms Rmn" w:hAnsi="Tms Rmn"/>
                <w:sz w:val="22"/>
              </w:rPr>
              <w:t xml:space="preserve"> </w:t>
            </w:r>
          </w:p>
        </w:tc>
        <w:tc>
          <w:tcPr>
            <w:tcW w:w="709" w:type="dxa"/>
            <w:vAlign w:val="center"/>
          </w:tcPr>
          <w:p w:rsidR="00E8160A" w:rsidRDefault="00E8160A" w:rsidP="009511A1">
            <w:pPr>
              <w:jc w:val="center"/>
              <w:rPr>
                <w:rFonts w:ascii="Tms Rmn" w:hAnsi="Tms Rmn"/>
                <w:sz w:val="22"/>
              </w:rPr>
            </w:pPr>
          </w:p>
        </w:tc>
        <w:tc>
          <w:tcPr>
            <w:tcW w:w="708" w:type="dxa"/>
            <w:vAlign w:val="center"/>
          </w:tcPr>
          <w:p w:rsidR="00E8160A" w:rsidRPr="009511A1" w:rsidRDefault="00E8160A" w:rsidP="009511A1">
            <w:pPr>
              <w:jc w:val="center"/>
              <w:rPr>
                <w:rFonts w:ascii="Tms Rmn" w:hAnsi="Tms Rmn"/>
                <w:sz w:val="22"/>
              </w:rPr>
            </w:pPr>
          </w:p>
        </w:tc>
        <w:tc>
          <w:tcPr>
            <w:tcW w:w="709" w:type="dxa"/>
            <w:vAlign w:val="center"/>
          </w:tcPr>
          <w:p w:rsidR="00E8160A" w:rsidRPr="009511A1" w:rsidRDefault="00E8160A" w:rsidP="009511A1">
            <w:pPr>
              <w:jc w:val="center"/>
              <w:rPr>
                <w:rFonts w:ascii="Tms Rmn" w:hAnsi="Tms Rmn"/>
                <w:sz w:val="22"/>
              </w:rPr>
            </w:pPr>
          </w:p>
        </w:tc>
        <w:tc>
          <w:tcPr>
            <w:tcW w:w="709" w:type="dxa"/>
            <w:vAlign w:val="center"/>
          </w:tcPr>
          <w:p w:rsidR="00E8160A" w:rsidRPr="009511A1" w:rsidRDefault="000A68AA" w:rsidP="009511A1">
            <w:pPr>
              <w:jc w:val="center"/>
              <w:rPr>
                <w:rFonts w:ascii="Tms Rmn" w:hAnsi="Tms Rmn"/>
                <w:sz w:val="22"/>
              </w:rPr>
            </w:pPr>
            <w:r>
              <w:rPr>
                <w:rFonts w:ascii="Tms Rmn" w:hAnsi="Tms Rmn"/>
                <w:sz w:val="22"/>
              </w:rPr>
              <w:t>x</w:t>
            </w:r>
          </w:p>
        </w:tc>
        <w:tc>
          <w:tcPr>
            <w:tcW w:w="3260" w:type="dxa"/>
          </w:tcPr>
          <w:p w:rsidR="00E8160A" w:rsidRDefault="00E8160A" w:rsidP="00A255B1">
            <w:pPr>
              <w:rPr>
                <w:rFonts w:ascii="Tms Rmn" w:hAnsi="Tms Rmn"/>
                <w:sz w:val="22"/>
              </w:rPr>
            </w:pPr>
          </w:p>
        </w:tc>
      </w:tr>
      <w:tr w:rsidR="000A68AA" w:rsidRPr="009511A1" w:rsidTr="007A5741">
        <w:trPr>
          <w:cantSplit/>
        </w:trPr>
        <w:tc>
          <w:tcPr>
            <w:tcW w:w="1384" w:type="dxa"/>
          </w:tcPr>
          <w:p w:rsidR="000A68AA" w:rsidRDefault="000A68AA" w:rsidP="00A255B1">
            <w:pPr>
              <w:rPr>
                <w:rFonts w:ascii="Tms Rmn" w:hAnsi="Tms Rmn"/>
                <w:sz w:val="22"/>
              </w:rPr>
            </w:pPr>
            <w:r>
              <w:rPr>
                <w:rFonts w:ascii="Tms Rmn" w:hAnsi="Tms Rmn"/>
                <w:sz w:val="22"/>
              </w:rPr>
              <w:t>DVD Spine titles</w:t>
            </w:r>
          </w:p>
        </w:tc>
        <w:tc>
          <w:tcPr>
            <w:tcW w:w="2410" w:type="dxa"/>
          </w:tcPr>
          <w:p w:rsidR="000A68AA" w:rsidRDefault="007A5741" w:rsidP="009658B9">
            <w:pPr>
              <w:rPr>
                <w:rFonts w:ascii="Tms Rmn" w:hAnsi="Tms Rmn"/>
                <w:sz w:val="22"/>
              </w:rPr>
            </w:pPr>
            <w:r>
              <w:rPr>
                <w:rFonts w:ascii="Tms Rmn" w:hAnsi="Tms Rmn"/>
                <w:sz w:val="22"/>
              </w:rPr>
              <w:t>This information is placed on</w:t>
            </w:r>
            <w:r w:rsidR="000A68AA">
              <w:rPr>
                <w:rFonts w:ascii="Tms Rmn" w:hAnsi="Tms Rmn"/>
                <w:sz w:val="22"/>
              </w:rPr>
              <w:t xml:space="preserve"> title tabs which are placed onto the spine of each physical photo album </w:t>
            </w:r>
          </w:p>
        </w:tc>
        <w:tc>
          <w:tcPr>
            <w:tcW w:w="709" w:type="dxa"/>
            <w:vAlign w:val="center"/>
          </w:tcPr>
          <w:p w:rsidR="000A68AA" w:rsidRDefault="000A68AA" w:rsidP="009511A1">
            <w:pPr>
              <w:jc w:val="center"/>
              <w:rPr>
                <w:rFonts w:ascii="Tms Rmn" w:hAnsi="Tms Rmn"/>
                <w:sz w:val="22"/>
              </w:rPr>
            </w:pPr>
          </w:p>
        </w:tc>
        <w:tc>
          <w:tcPr>
            <w:tcW w:w="708" w:type="dxa"/>
            <w:vAlign w:val="center"/>
          </w:tcPr>
          <w:p w:rsidR="000A68AA" w:rsidRPr="009511A1" w:rsidRDefault="000A68AA" w:rsidP="009511A1">
            <w:pPr>
              <w:jc w:val="center"/>
              <w:rPr>
                <w:rFonts w:ascii="Tms Rmn" w:hAnsi="Tms Rmn"/>
                <w:sz w:val="22"/>
              </w:rPr>
            </w:pPr>
          </w:p>
        </w:tc>
        <w:tc>
          <w:tcPr>
            <w:tcW w:w="709" w:type="dxa"/>
            <w:vAlign w:val="center"/>
          </w:tcPr>
          <w:p w:rsidR="000A68AA" w:rsidRPr="009511A1" w:rsidRDefault="000A68AA" w:rsidP="009511A1">
            <w:pPr>
              <w:jc w:val="center"/>
              <w:rPr>
                <w:rFonts w:ascii="Tms Rmn" w:hAnsi="Tms Rmn"/>
                <w:sz w:val="22"/>
              </w:rPr>
            </w:pPr>
          </w:p>
        </w:tc>
        <w:tc>
          <w:tcPr>
            <w:tcW w:w="709" w:type="dxa"/>
            <w:vAlign w:val="center"/>
          </w:tcPr>
          <w:p w:rsidR="000A68AA" w:rsidRPr="009511A1" w:rsidRDefault="000A68AA" w:rsidP="009511A1">
            <w:pPr>
              <w:jc w:val="center"/>
              <w:rPr>
                <w:rFonts w:ascii="Tms Rmn" w:hAnsi="Tms Rmn"/>
                <w:sz w:val="22"/>
              </w:rPr>
            </w:pPr>
            <w:r>
              <w:rPr>
                <w:rFonts w:ascii="Tms Rmn" w:hAnsi="Tms Rmn"/>
                <w:sz w:val="22"/>
              </w:rPr>
              <w:t>x</w:t>
            </w:r>
          </w:p>
        </w:tc>
        <w:tc>
          <w:tcPr>
            <w:tcW w:w="3260" w:type="dxa"/>
          </w:tcPr>
          <w:p w:rsidR="000A68AA" w:rsidRDefault="000A68AA" w:rsidP="00A255B1">
            <w:pPr>
              <w:rPr>
                <w:rFonts w:ascii="Tms Rmn" w:hAnsi="Tms Rmn"/>
                <w:sz w:val="22"/>
              </w:rPr>
            </w:pPr>
          </w:p>
        </w:tc>
      </w:tr>
    </w:tbl>
    <w:p w:rsidR="007F6943" w:rsidRDefault="007F6943"/>
    <w:p w:rsidR="007F6943" w:rsidRPr="007F6943" w:rsidRDefault="00246B97" w:rsidP="007F6943">
      <w:pPr>
        <w:pStyle w:val="Heading2"/>
      </w:pPr>
      <w:bookmarkStart w:id="12" w:name="_Toc417310389"/>
      <w:r>
        <w:t>Application Scope</w:t>
      </w:r>
      <w:bookmarkEnd w:id="12"/>
    </w:p>
    <w:p w:rsidR="00246B97" w:rsidRDefault="00246B97"/>
    <w:p w:rsidR="00D60160" w:rsidRDefault="00D60160" w:rsidP="005F78CA">
      <w:pPr>
        <w:jc w:val="center"/>
        <w:rPr>
          <w:rFonts w:ascii="Tms Rmn" w:hAnsi="Tms Rmn"/>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7A5741">
        <w:tc>
          <w:tcPr>
            <w:tcW w:w="1384" w:type="dxa"/>
            <w:vAlign w:val="center"/>
          </w:tcPr>
          <w:p w:rsidR="00A357FB" w:rsidRPr="009511A1" w:rsidRDefault="00A357FB" w:rsidP="009511A1">
            <w:pPr>
              <w:jc w:val="center"/>
              <w:rPr>
                <w:rFonts w:ascii="Tms Rmn" w:hAnsi="Tms Rmn"/>
                <w:b/>
              </w:rPr>
            </w:pPr>
            <w:r w:rsidRPr="009511A1">
              <w:rPr>
                <w:rFonts w:ascii="Tms Rmn" w:hAnsi="Tms Rmn"/>
                <w:b/>
              </w:rPr>
              <w:t>Component Name</w:t>
            </w:r>
          </w:p>
        </w:tc>
        <w:tc>
          <w:tcPr>
            <w:tcW w:w="2410" w:type="dxa"/>
            <w:vAlign w:val="center"/>
          </w:tcPr>
          <w:p w:rsidR="00A357FB" w:rsidRPr="009511A1" w:rsidRDefault="00A357FB" w:rsidP="009511A1">
            <w:pPr>
              <w:jc w:val="center"/>
              <w:rPr>
                <w:rFonts w:ascii="Tms Rmn" w:hAnsi="Tms Rmn"/>
                <w:b/>
              </w:rPr>
            </w:pPr>
            <w:r w:rsidRPr="009511A1">
              <w:rPr>
                <w:rFonts w:ascii="Tms Rmn" w:hAnsi="Tms Rmn"/>
                <w:b/>
              </w:rPr>
              <w:t>Description</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Modify</w:t>
            </w:r>
          </w:p>
        </w:tc>
        <w:tc>
          <w:tcPr>
            <w:tcW w:w="708" w:type="dxa"/>
            <w:vAlign w:val="center"/>
          </w:tcPr>
          <w:p w:rsidR="00A357FB" w:rsidRPr="009511A1" w:rsidRDefault="00A357FB" w:rsidP="009511A1">
            <w:pPr>
              <w:jc w:val="center"/>
              <w:rPr>
                <w:rFonts w:ascii="Tms Rmn" w:hAnsi="Tms Rmn"/>
                <w:b/>
              </w:rPr>
            </w:pPr>
            <w:r w:rsidRPr="009511A1">
              <w:rPr>
                <w:rFonts w:ascii="Tms Rmn" w:hAnsi="Tms Rmn"/>
                <w:b/>
              </w:rPr>
              <w:t>Add</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Remove</w:t>
            </w:r>
          </w:p>
        </w:tc>
        <w:tc>
          <w:tcPr>
            <w:tcW w:w="709" w:type="dxa"/>
            <w:vAlign w:val="center"/>
          </w:tcPr>
          <w:p w:rsidR="00A357FB" w:rsidRPr="009511A1" w:rsidRDefault="00A357FB" w:rsidP="009511A1">
            <w:pPr>
              <w:ind w:left="-108" w:right="-108"/>
              <w:jc w:val="center"/>
              <w:rPr>
                <w:rFonts w:ascii="Tms Rmn" w:hAnsi="Tms Rmn"/>
                <w:b/>
              </w:rPr>
            </w:pPr>
            <w:r w:rsidRPr="009511A1">
              <w:rPr>
                <w:rFonts w:ascii="Tms Rmn" w:hAnsi="Tms Rmn"/>
                <w:b/>
              </w:rPr>
              <w:t>No change</w:t>
            </w:r>
          </w:p>
        </w:tc>
        <w:tc>
          <w:tcPr>
            <w:tcW w:w="3260" w:type="dxa"/>
            <w:vAlign w:val="center"/>
          </w:tcPr>
          <w:p w:rsidR="00A357FB" w:rsidRPr="009511A1" w:rsidRDefault="00A357FB" w:rsidP="009511A1">
            <w:pPr>
              <w:jc w:val="center"/>
              <w:rPr>
                <w:rFonts w:ascii="Tms Rmn" w:hAnsi="Tms Rmn"/>
                <w:b/>
              </w:rPr>
            </w:pPr>
            <w:r w:rsidRPr="009511A1">
              <w:rPr>
                <w:rFonts w:ascii="Tms Rmn" w:hAnsi="Tms Rmn"/>
                <w:b/>
              </w:rPr>
              <w:t>Notes</w:t>
            </w:r>
          </w:p>
        </w:tc>
      </w:tr>
      <w:tr w:rsidR="009511A1" w:rsidRPr="009511A1" w:rsidTr="007A5741">
        <w:tc>
          <w:tcPr>
            <w:tcW w:w="1384" w:type="dxa"/>
          </w:tcPr>
          <w:p w:rsidR="00A357FB" w:rsidRPr="009511A1" w:rsidRDefault="000A68AA" w:rsidP="00C151D9">
            <w:pPr>
              <w:rPr>
                <w:rFonts w:ascii="Tms Rmn" w:hAnsi="Tms Rmn"/>
                <w:sz w:val="22"/>
              </w:rPr>
            </w:pPr>
            <w:r>
              <w:rPr>
                <w:rFonts w:ascii="Tms Rmn" w:hAnsi="Tms Rmn"/>
                <w:sz w:val="22"/>
              </w:rPr>
              <w:t>IamgeFormula DR-2020U CaptureOnTouch</w:t>
            </w:r>
          </w:p>
        </w:tc>
        <w:tc>
          <w:tcPr>
            <w:tcW w:w="2410" w:type="dxa"/>
          </w:tcPr>
          <w:p w:rsidR="00A357FB" w:rsidRPr="009511A1" w:rsidRDefault="000A68AA" w:rsidP="00C151D9">
            <w:pPr>
              <w:rPr>
                <w:rFonts w:ascii="Tms Rmn" w:hAnsi="Tms Rmn"/>
                <w:sz w:val="22"/>
              </w:rPr>
            </w:pPr>
            <w:r>
              <w:rPr>
                <w:rFonts w:ascii="Tms Rmn" w:hAnsi="Tms Rmn"/>
                <w:sz w:val="22"/>
              </w:rPr>
              <w:t>Scanning software used to digitise physical photos</w:t>
            </w:r>
          </w:p>
        </w:tc>
        <w:tc>
          <w:tcPr>
            <w:tcW w:w="709" w:type="dxa"/>
            <w:vAlign w:val="center"/>
          </w:tcPr>
          <w:p w:rsidR="00A357FB" w:rsidRPr="009511A1" w:rsidRDefault="00A357FB" w:rsidP="009511A1">
            <w:pPr>
              <w:jc w:val="center"/>
              <w:rPr>
                <w:rFonts w:ascii="Tms Rmn" w:hAnsi="Tms Rmn"/>
                <w:sz w:val="22"/>
              </w:rPr>
            </w:pPr>
          </w:p>
        </w:tc>
        <w:tc>
          <w:tcPr>
            <w:tcW w:w="708"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0A68AA" w:rsidP="009511A1">
            <w:pPr>
              <w:jc w:val="center"/>
              <w:rPr>
                <w:rFonts w:ascii="Tms Rmn" w:hAnsi="Tms Rmn"/>
                <w:sz w:val="22"/>
              </w:rPr>
            </w:pPr>
            <w:r>
              <w:rPr>
                <w:rFonts w:ascii="Tms Rmn" w:hAnsi="Tms Rmn"/>
                <w:sz w:val="22"/>
              </w:rPr>
              <w:t>x</w:t>
            </w:r>
          </w:p>
        </w:tc>
        <w:tc>
          <w:tcPr>
            <w:tcW w:w="3260" w:type="dxa"/>
          </w:tcPr>
          <w:p w:rsidR="00A357FB" w:rsidRPr="009511A1" w:rsidRDefault="00A357FB" w:rsidP="00C151D9">
            <w:pPr>
              <w:rPr>
                <w:rFonts w:ascii="Tms Rmn" w:hAnsi="Tms Rmn"/>
                <w:sz w:val="22"/>
              </w:rPr>
            </w:pPr>
          </w:p>
        </w:tc>
      </w:tr>
      <w:tr w:rsidR="000A68AA" w:rsidRPr="009511A1" w:rsidTr="007A5741">
        <w:tc>
          <w:tcPr>
            <w:tcW w:w="1384" w:type="dxa"/>
          </w:tcPr>
          <w:p w:rsidR="000A68AA" w:rsidRPr="009511A1" w:rsidRDefault="000A68AA" w:rsidP="009658B9">
            <w:pPr>
              <w:rPr>
                <w:rFonts w:ascii="Tms Rmn" w:hAnsi="Tms Rmn"/>
                <w:sz w:val="22"/>
              </w:rPr>
            </w:pPr>
            <w:r w:rsidRPr="009511A1">
              <w:rPr>
                <w:rFonts w:ascii="Tms Rmn" w:hAnsi="Tms Rmn"/>
                <w:sz w:val="22"/>
              </w:rPr>
              <w:t>MS Office</w:t>
            </w:r>
            <w:r>
              <w:rPr>
                <w:rFonts w:ascii="Tms Rmn" w:hAnsi="Tms Rmn"/>
                <w:sz w:val="22"/>
              </w:rPr>
              <w:t xml:space="preserve"> Picture Manager</w:t>
            </w:r>
          </w:p>
        </w:tc>
        <w:tc>
          <w:tcPr>
            <w:tcW w:w="2410" w:type="dxa"/>
          </w:tcPr>
          <w:p w:rsidR="000A68AA" w:rsidRPr="009511A1" w:rsidRDefault="000A68AA" w:rsidP="009658B9">
            <w:pPr>
              <w:rPr>
                <w:rFonts w:ascii="Tms Rmn" w:hAnsi="Tms Rmn"/>
                <w:sz w:val="22"/>
              </w:rPr>
            </w:pPr>
            <w:r>
              <w:rPr>
                <w:rFonts w:ascii="Tms Rmn" w:hAnsi="Tms Rmn"/>
                <w:sz w:val="22"/>
              </w:rPr>
              <w:t>Performs basic editing on digital images</w:t>
            </w:r>
          </w:p>
        </w:tc>
        <w:tc>
          <w:tcPr>
            <w:tcW w:w="709" w:type="dxa"/>
            <w:vAlign w:val="center"/>
          </w:tcPr>
          <w:p w:rsidR="000A68AA" w:rsidRPr="009511A1" w:rsidRDefault="000A68AA" w:rsidP="009511A1">
            <w:pPr>
              <w:jc w:val="center"/>
              <w:rPr>
                <w:rFonts w:ascii="Tms Rmn" w:hAnsi="Tms Rmn"/>
                <w:sz w:val="22"/>
              </w:rPr>
            </w:pPr>
          </w:p>
        </w:tc>
        <w:tc>
          <w:tcPr>
            <w:tcW w:w="708" w:type="dxa"/>
            <w:vAlign w:val="center"/>
          </w:tcPr>
          <w:p w:rsidR="000A68AA" w:rsidRPr="009511A1" w:rsidRDefault="000A68AA" w:rsidP="009511A1">
            <w:pPr>
              <w:jc w:val="center"/>
              <w:rPr>
                <w:rFonts w:ascii="Tms Rmn" w:hAnsi="Tms Rmn"/>
                <w:sz w:val="22"/>
              </w:rPr>
            </w:pPr>
          </w:p>
        </w:tc>
        <w:tc>
          <w:tcPr>
            <w:tcW w:w="709" w:type="dxa"/>
            <w:vAlign w:val="center"/>
          </w:tcPr>
          <w:p w:rsidR="000A68AA" w:rsidRPr="009511A1" w:rsidRDefault="000A68AA" w:rsidP="009511A1">
            <w:pPr>
              <w:jc w:val="center"/>
              <w:rPr>
                <w:rFonts w:ascii="Tms Rmn" w:hAnsi="Tms Rmn"/>
                <w:sz w:val="22"/>
              </w:rPr>
            </w:pPr>
          </w:p>
        </w:tc>
        <w:tc>
          <w:tcPr>
            <w:tcW w:w="709" w:type="dxa"/>
            <w:vAlign w:val="center"/>
          </w:tcPr>
          <w:p w:rsidR="000A68AA" w:rsidRPr="009511A1" w:rsidRDefault="000A68AA" w:rsidP="009511A1">
            <w:pPr>
              <w:jc w:val="center"/>
              <w:rPr>
                <w:rFonts w:ascii="Tms Rmn" w:hAnsi="Tms Rmn"/>
                <w:sz w:val="22"/>
              </w:rPr>
            </w:pPr>
            <w:r>
              <w:rPr>
                <w:rFonts w:ascii="Tms Rmn" w:hAnsi="Tms Rmn"/>
                <w:sz w:val="22"/>
              </w:rPr>
              <w:t>x</w:t>
            </w:r>
          </w:p>
        </w:tc>
        <w:tc>
          <w:tcPr>
            <w:tcW w:w="3260" w:type="dxa"/>
          </w:tcPr>
          <w:p w:rsidR="000A68AA" w:rsidRPr="009511A1" w:rsidRDefault="000A68AA" w:rsidP="00A357FB">
            <w:pPr>
              <w:rPr>
                <w:rFonts w:ascii="Tms Rmn" w:hAnsi="Tms Rmn"/>
                <w:sz w:val="22"/>
              </w:rPr>
            </w:pPr>
          </w:p>
        </w:tc>
      </w:tr>
      <w:tr w:rsidR="00DA489F" w:rsidRPr="009511A1" w:rsidTr="007A5741">
        <w:tc>
          <w:tcPr>
            <w:tcW w:w="1384" w:type="dxa"/>
          </w:tcPr>
          <w:p w:rsidR="00DA489F" w:rsidRDefault="00DA489F" w:rsidP="00C151D9">
            <w:pPr>
              <w:rPr>
                <w:rFonts w:ascii="Tms Rmn" w:hAnsi="Tms Rmn"/>
                <w:sz w:val="22"/>
              </w:rPr>
            </w:pPr>
            <w:r>
              <w:rPr>
                <w:rFonts w:ascii="Tms Rmn" w:hAnsi="Tms Rmn"/>
                <w:sz w:val="22"/>
              </w:rPr>
              <w:t>DIVX</w:t>
            </w:r>
          </w:p>
        </w:tc>
        <w:tc>
          <w:tcPr>
            <w:tcW w:w="2410" w:type="dxa"/>
          </w:tcPr>
          <w:p w:rsidR="00DA489F" w:rsidRDefault="00DA489F" w:rsidP="00C151D9">
            <w:pPr>
              <w:rPr>
                <w:rFonts w:ascii="Tms Rmn" w:hAnsi="Tms Rmn"/>
                <w:sz w:val="22"/>
              </w:rPr>
            </w:pPr>
            <w:r>
              <w:rPr>
                <w:rFonts w:ascii="Tms Rmn" w:hAnsi="Tms Rmn"/>
                <w:sz w:val="22"/>
              </w:rPr>
              <w:t>A free video conversion application</w:t>
            </w:r>
          </w:p>
        </w:tc>
        <w:tc>
          <w:tcPr>
            <w:tcW w:w="709" w:type="dxa"/>
            <w:vAlign w:val="center"/>
          </w:tcPr>
          <w:p w:rsidR="00DA489F" w:rsidRPr="009511A1" w:rsidRDefault="00DA489F" w:rsidP="009511A1">
            <w:pPr>
              <w:jc w:val="center"/>
              <w:rPr>
                <w:rFonts w:ascii="Tms Rmn" w:hAnsi="Tms Rmn"/>
                <w:sz w:val="22"/>
              </w:rPr>
            </w:pPr>
          </w:p>
        </w:tc>
        <w:tc>
          <w:tcPr>
            <w:tcW w:w="708" w:type="dxa"/>
            <w:vAlign w:val="center"/>
          </w:tcPr>
          <w:p w:rsidR="00DA489F" w:rsidRDefault="00DA489F" w:rsidP="009511A1">
            <w:pPr>
              <w:jc w:val="center"/>
              <w:rPr>
                <w:rFonts w:ascii="Tms Rmn" w:hAnsi="Tms Rmn"/>
                <w:sz w:val="22"/>
              </w:rPr>
            </w:pPr>
          </w:p>
        </w:tc>
        <w:tc>
          <w:tcPr>
            <w:tcW w:w="709" w:type="dxa"/>
            <w:vAlign w:val="center"/>
          </w:tcPr>
          <w:p w:rsidR="00DA489F" w:rsidRPr="009511A1" w:rsidRDefault="00DA489F" w:rsidP="009511A1">
            <w:pPr>
              <w:jc w:val="center"/>
              <w:rPr>
                <w:rFonts w:ascii="Tms Rmn" w:hAnsi="Tms Rmn"/>
                <w:sz w:val="22"/>
              </w:rPr>
            </w:pPr>
            <w:r>
              <w:rPr>
                <w:rFonts w:ascii="Tms Rmn" w:hAnsi="Tms Rmn"/>
                <w:sz w:val="22"/>
              </w:rPr>
              <w:t>x</w:t>
            </w:r>
          </w:p>
        </w:tc>
        <w:tc>
          <w:tcPr>
            <w:tcW w:w="709" w:type="dxa"/>
            <w:vAlign w:val="center"/>
          </w:tcPr>
          <w:p w:rsidR="00DA489F" w:rsidRPr="009511A1" w:rsidRDefault="00DA489F" w:rsidP="009511A1">
            <w:pPr>
              <w:jc w:val="center"/>
              <w:rPr>
                <w:rFonts w:ascii="Tms Rmn" w:hAnsi="Tms Rmn"/>
                <w:sz w:val="22"/>
              </w:rPr>
            </w:pPr>
          </w:p>
        </w:tc>
        <w:tc>
          <w:tcPr>
            <w:tcW w:w="3260" w:type="dxa"/>
          </w:tcPr>
          <w:p w:rsidR="00DA489F" w:rsidRPr="009511A1" w:rsidRDefault="00DA489F" w:rsidP="00A357FB">
            <w:pPr>
              <w:rPr>
                <w:rFonts w:ascii="Tms Rmn" w:hAnsi="Tms Rmn"/>
                <w:sz w:val="22"/>
              </w:rPr>
            </w:pPr>
            <w:r>
              <w:rPr>
                <w:rFonts w:ascii="Tms Rmn" w:hAnsi="Tms Rmn"/>
                <w:sz w:val="22"/>
              </w:rPr>
              <w:t>This was used to convert some of the original video files in the collection, a few years ago. However it is too large and invasive for the infrequent use I have for it.</w:t>
            </w:r>
          </w:p>
        </w:tc>
      </w:tr>
      <w:tr w:rsidR="00DA489F" w:rsidRPr="009511A1" w:rsidTr="007A5741">
        <w:tc>
          <w:tcPr>
            <w:tcW w:w="1384" w:type="dxa"/>
          </w:tcPr>
          <w:p w:rsidR="00DA489F" w:rsidRPr="009511A1" w:rsidRDefault="00DA489F" w:rsidP="00C151D9">
            <w:pPr>
              <w:rPr>
                <w:rFonts w:ascii="Tms Rmn" w:hAnsi="Tms Rmn"/>
                <w:sz w:val="22"/>
              </w:rPr>
            </w:pPr>
            <w:r>
              <w:rPr>
                <w:rFonts w:ascii="Tms Rmn" w:hAnsi="Tms Rmn"/>
                <w:sz w:val="22"/>
              </w:rPr>
              <w:t>Yaffmi</w:t>
            </w:r>
          </w:p>
        </w:tc>
        <w:tc>
          <w:tcPr>
            <w:tcW w:w="2410" w:type="dxa"/>
          </w:tcPr>
          <w:p w:rsidR="00DA489F" w:rsidRPr="009511A1" w:rsidRDefault="00DA489F" w:rsidP="00C151D9">
            <w:pPr>
              <w:rPr>
                <w:rFonts w:ascii="Tms Rmn" w:hAnsi="Tms Rmn"/>
                <w:sz w:val="22"/>
              </w:rPr>
            </w:pPr>
            <w:r>
              <w:rPr>
                <w:rFonts w:ascii="Tms Rmn" w:hAnsi="Tms Rmn"/>
                <w:sz w:val="22"/>
              </w:rPr>
              <w:t>A free open source programme that converts between video formats</w:t>
            </w:r>
          </w:p>
        </w:tc>
        <w:tc>
          <w:tcPr>
            <w:tcW w:w="709" w:type="dxa"/>
            <w:vAlign w:val="center"/>
          </w:tcPr>
          <w:p w:rsidR="00DA489F" w:rsidRPr="009511A1" w:rsidRDefault="00DA489F" w:rsidP="009511A1">
            <w:pPr>
              <w:jc w:val="center"/>
              <w:rPr>
                <w:rFonts w:ascii="Tms Rmn" w:hAnsi="Tms Rmn"/>
                <w:sz w:val="22"/>
              </w:rPr>
            </w:pPr>
          </w:p>
        </w:tc>
        <w:tc>
          <w:tcPr>
            <w:tcW w:w="708" w:type="dxa"/>
            <w:vAlign w:val="center"/>
          </w:tcPr>
          <w:p w:rsidR="00DA489F" w:rsidRPr="009511A1" w:rsidRDefault="00DA489F" w:rsidP="009511A1">
            <w:pPr>
              <w:jc w:val="center"/>
              <w:rPr>
                <w:rFonts w:ascii="Tms Rmn" w:hAnsi="Tms Rmn"/>
                <w:sz w:val="22"/>
              </w:rPr>
            </w:pPr>
            <w:r>
              <w:rPr>
                <w:rFonts w:ascii="Tms Rmn" w:hAnsi="Tms Rmn"/>
                <w:sz w:val="22"/>
              </w:rPr>
              <w:t>x</w:t>
            </w:r>
          </w:p>
        </w:tc>
        <w:tc>
          <w:tcPr>
            <w:tcW w:w="709" w:type="dxa"/>
            <w:vAlign w:val="center"/>
          </w:tcPr>
          <w:p w:rsidR="00DA489F" w:rsidRPr="009511A1" w:rsidRDefault="00DA489F" w:rsidP="009511A1">
            <w:pPr>
              <w:jc w:val="center"/>
              <w:rPr>
                <w:rFonts w:ascii="Tms Rmn" w:hAnsi="Tms Rmn"/>
                <w:sz w:val="22"/>
              </w:rPr>
            </w:pPr>
          </w:p>
        </w:tc>
        <w:tc>
          <w:tcPr>
            <w:tcW w:w="709" w:type="dxa"/>
            <w:vAlign w:val="center"/>
          </w:tcPr>
          <w:p w:rsidR="00DA489F" w:rsidRPr="009511A1" w:rsidRDefault="00DA489F" w:rsidP="009511A1">
            <w:pPr>
              <w:jc w:val="center"/>
              <w:rPr>
                <w:rFonts w:ascii="Tms Rmn" w:hAnsi="Tms Rmn"/>
                <w:sz w:val="22"/>
              </w:rPr>
            </w:pPr>
          </w:p>
        </w:tc>
        <w:tc>
          <w:tcPr>
            <w:tcW w:w="3260" w:type="dxa"/>
          </w:tcPr>
          <w:p w:rsidR="00DA489F" w:rsidRPr="009511A1" w:rsidRDefault="00DA489F" w:rsidP="00A357FB">
            <w:pPr>
              <w:rPr>
                <w:rFonts w:ascii="Tms Rmn" w:hAnsi="Tms Rmn"/>
                <w:sz w:val="22"/>
              </w:rPr>
            </w:pPr>
            <w:r>
              <w:rPr>
                <w:rFonts w:ascii="Tms Rmn" w:hAnsi="Tms Rmn"/>
                <w:sz w:val="22"/>
              </w:rPr>
              <w:t>This is a small easy to use portable programme that does not need to be installed – it just requires downloading and unpacking.</w:t>
            </w:r>
          </w:p>
        </w:tc>
      </w:tr>
      <w:tr w:rsidR="009511A1" w:rsidRPr="009511A1" w:rsidTr="007A5741">
        <w:tc>
          <w:tcPr>
            <w:tcW w:w="1384" w:type="dxa"/>
          </w:tcPr>
          <w:p w:rsidR="00A357FB" w:rsidRPr="009511A1" w:rsidRDefault="00A357FB" w:rsidP="00C151D9">
            <w:pPr>
              <w:rPr>
                <w:rFonts w:ascii="Tms Rmn" w:hAnsi="Tms Rmn"/>
                <w:sz w:val="22"/>
              </w:rPr>
            </w:pPr>
            <w:r w:rsidRPr="009511A1">
              <w:rPr>
                <w:rFonts w:ascii="Tms Rmn" w:hAnsi="Tms Rmn"/>
                <w:sz w:val="22"/>
              </w:rPr>
              <w:t>MS Office</w:t>
            </w:r>
          </w:p>
        </w:tc>
        <w:tc>
          <w:tcPr>
            <w:tcW w:w="2410" w:type="dxa"/>
          </w:tcPr>
          <w:p w:rsidR="00A357FB" w:rsidRPr="009511A1" w:rsidRDefault="00A357FB" w:rsidP="00C151D9">
            <w:pPr>
              <w:rPr>
                <w:rFonts w:ascii="Tms Rmn" w:hAnsi="Tms Rmn"/>
                <w:sz w:val="22"/>
              </w:rPr>
            </w:pPr>
            <w:r w:rsidRPr="009511A1">
              <w:rPr>
                <w:rFonts w:ascii="Tms Rmn" w:hAnsi="Tms Rmn"/>
                <w:sz w:val="22"/>
              </w:rPr>
              <w:t>Word, Excel, Powerp</w:t>
            </w:r>
            <w:r w:rsidR="00653DB6">
              <w:rPr>
                <w:rFonts w:ascii="Tms Rmn" w:hAnsi="Tms Rmn"/>
                <w:sz w:val="22"/>
              </w:rPr>
              <w:t>oin</w:t>
            </w:r>
            <w:r w:rsidRPr="009511A1">
              <w:rPr>
                <w:rFonts w:ascii="Tms Rmn" w:hAnsi="Tms Rmn"/>
                <w:sz w:val="22"/>
              </w:rPr>
              <w:t>t from MicroSoft</w:t>
            </w:r>
          </w:p>
        </w:tc>
        <w:tc>
          <w:tcPr>
            <w:tcW w:w="709" w:type="dxa"/>
            <w:vAlign w:val="center"/>
          </w:tcPr>
          <w:p w:rsidR="00A357FB" w:rsidRPr="009511A1" w:rsidRDefault="00A357FB" w:rsidP="009511A1">
            <w:pPr>
              <w:jc w:val="center"/>
              <w:rPr>
                <w:rFonts w:ascii="Tms Rmn" w:hAnsi="Tms Rmn"/>
                <w:sz w:val="22"/>
              </w:rPr>
            </w:pPr>
          </w:p>
        </w:tc>
        <w:tc>
          <w:tcPr>
            <w:tcW w:w="708"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p>
        </w:tc>
        <w:tc>
          <w:tcPr>
            <w:tcW w:w="709" w:type="dxa"/>
            <w:vAlign w:val="center"/>
          </w:tcPr>
          <w:p w:rsidR="00A357FB" w:rsidRPr="009511A1" w:rsidRDefault="00A357FB" w:rsidP="009511A1">
            <w:pPr>
              <w:jc w:val="center"/>
              <w:rPr>
                <w:rFonts w:ascii="Tms Rmn" w:hAnsi="Tms Rmn"/>
                <w:sz w:val="22"/>
              </w:rPr>
            </w:pPr>
            <w:r w:rsidRPr="009511A1">
              <w:rPr>
                <w:rFonts w:ascii="Tms Rmn" w:hAnsi="Tms Rmn"/>
                <w:sz w:val="22"/>
              </w:rPr>
              <w:t>x</w:t>
            </w:r>
          </w:p>
        </w:tc>
        <w:tc>
          <w:tcPr>
            <w:tcW w:w="3260" w:type="dxa"/>
          </w:tcPr>
          <w:p w:rsidR="00A357FB" w:rsidRPr="009511A1" w:rsidRDefault="00A357FB" w:rsidP="00DA489F">
            <w:pPr>
              <w:rPr>
                <w:rFonts w:ascii="Tms Rmn" w:hAnsi="Tms Rmn"/>
                <w:sz w:val="22"/>
              </w:rPr>
            </w:pPr>
            <w:r w:rsidRPr="009511A1">
              <w:rPr>
                <w:rFonts w:ascii="Tms Rmn" w:hAnsi="Tms Rmn"/>
                <w:sz w:val="22"/>
              </w:rPr>
              <w:t xml:space="preserve">Used for the </w:t>
            </w:r>
            <w:r w:rsidR="00F706D8">
              <w:rPr>
                <w:rFonts w:ascii="Tms Rmn" w:hAnsi="Tms Rmn"/>
                <w:sz w:val="22"/>
              </w:rPr>
              <w:t>SUPAUL-PHOTO</w:t>
            </w:r>
            <w:r w:rsidRPr="009511A1">
              <w:rPr>
                <w:rFonts w:ascii="Tms Rmn" w:hAnsi="Tms Rmn"/>
                <w:sz w:val="22"/>
              </w:rPr>
              <w:t xml:space="preserve"> Index </w:t>
            </w:r>
            <w:r w:rsidR="00DA489F">
              <w:rPr>
                <w:rFonts w:ascii="Tms Rmn" w:hAnsi="Tms Rmn"/>
                <w:sz w:val="22"/>
              </w:rPr>
              <w:t xml:space="preserve">and Slip-in tabs template </w:t>
            </w:r>
            <w:r w:rsidRPr="009511A1">
              <w:rPr>
                <w:rFonts w:ascii="Tms Rmn" w:hAnsi="Tms Rmn"/>
                <w:sz w:val="22"/>
              </w:rPr>
              <w:t>(Excel)</w:t>
            </w:r>
            <w:r w:rsidR="00DA489F">
              <w:rPr>
                <w:rFonts w:ascii="Tms Rmn" w:hAnsi="Tms Rmn"/>
                <w:sz w:val="22"/>
              </w:rPr>
              <w:t>;</w:t>
            </w:r>
            <w:r w:rsidRPr="009511A1">
              <w:rPr>
                <w:rFonts w:ascii="Tms Rmn" w:hAnsi="Tms Rmn"/>
                <w:sz w:val="22"/>
              </w:rPr>
              <w:t xml:space="preserve"> and for </w:t>
            </w:r>
            <w:r w:rsidR="00DA489F">
              <w:rPr>
                <w:rFonts w:ascii="Tms Rmn" w:hAnsi="Tms Rmn"/>
                <w:sz w:val="22"/>
              </w:rPr>
              <w:t>the templates for album sp</w:t>
            </w:r>
            <w:r w:rsidR="007A5741">
              <w:rPr>
                <w:rFonts w:ascii="Tms Rmn" w:hAnsi="Tms Rmn"/>
                <w:sz w:val="22"/>
              </w:rPr>
              <w:t>i</w:t>
            </w:r>
            <w:r w:rsidR="00DA489F">
              <w:rPr>
                <w:rFonts w:ascii="Tms Rmn" w:hAnsi="Tms Rmn"/>
                <w:sz w:val="22"/>
              </w:rPr>
              <w:t>ne labels, DVD case spine labels, and Booth photo placement in an album (Word)</w:t>
            </w:r>
          </w:p>
        </w:tc>
      </w:tr>
    </w:tbl>
    <w:p w:rsidR="004B6C7A" w:rsidRDefault="004B6C7A">
      <w:pPr>
        <w:tabs>
          <w:tab w:val="left" w:pos="3240"/>
        </w:tabs>
        <w:rPr>
          <w:rFonts w:ascii="Tms Rmn" w:hAnsi="Tms Rmn"/>
          <w:sz w:val="22"/>
        </w:rPr>
      </w:pPr>
    </w:p>
    <w:p w:rsidR="007B3F03" w:rsidRDefault="007B3F03">
      <w:pPr>
        <w:tabs>
          <w:tab w:val="left" w:pos="3240"/>
        </w:tabs>
        <w:rPr>
          <w:rFonts w:ascii="Tms Rmn" w:hAnsi="Tms Rmn"/>
          <w:sz w:val="22"/>
        </w:rPr>
      </w:pPr>
    </w:p>
    <w:p w:rsidR="007B3F03" w:rsidRDefault="007B3F03">
      <w:pPr>
        <w:tabs>
          <w:tab w:val="left" w:pos="3240"/>
        </w:tabs>
        <w:rPr>
          <w:rFonts w:ascii="Tms Rmn" w:hAnsi="Tms Rmn"/>
          <w:sz w:val="22"/>
        </w:rPr>
      </w:pPr>
    </w:p>
    <w:p w:rsidR="007B3F03" w:rsidRDefault="007B3F03">
      <w:pPr>
        <w:tabs>
          <w:tab w:val="left" w:pos="3240"/>
        </w:tabs>
        <w:rPr>
          <w:rFonts w:ascii="Tms Rmn" w:hAnsi="Tms Rmn"/>
          <w:sz w:val="22"/>
        </w:rPr>
      </w:pPr>
    </w:p>
    <w:p w:rsidR="00246B97" w:rsidRDefault="00246B97">
      <w:pPr>
        <w:tabs>
          <w:tab w:val="left" w:pos="3240"/>
        </w:tabs>
      </w:pPr>
      <w:r>
        <w:rPr>
          <w:rFonts w:ascii="Tms Rmn" w:hAnsi="Tms Rmn"/>
          <w:sz w:val="22"/>
        </w:rPr>
        <w:tab/>
      </w:r>
    </w:p>
    <w:p w:rsidR="00246B97" w:rsidRDefault="00246B97" w:rsidP="005A2419">
      <w:pPr>
        <w:pStyle w:val="Heading2"/>
      </w:pPr>
      <w:bookmarkStart w:id="13" w:name="_Toc417310390"/>
      <w:r>
        <w:lastRenderedPageBreak/>
        <w:t>Technology Scop</w:t>
      </w:r>
      <w:r w:rsidR="005A2419">
        <w:t>e</w:t>
      </w:r>
      <w:bookmarkEnd w:id="13"/>
    </w:p>
    <w:p w:rsidR="00CB7AFC" w:rsidRDefault="00CB7AFC">
      <w:pPr>
        <w:rPr>
          <w:rFonts w:ascii="Tms Rmn" w:hAnsi="Tms Rmn"/>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709"/>
        <w:gridCol w:w="708"/>
        <w:gridCol w:w="709"/>
        <w:gridCol w:w="709"/>
        <w:gridCol w:w="3260"/>
      </w:tblGrid>
      <w:tr w:rsidR="009511A1" w:rsidRPr="009511A1" w:rsidTr="007A5741">
        <w:trPr>
          <w:tblHeader/>
        </w:trPr>
        <w:tc>
          <w:tcPr>
            <w:tcW w:w="1384" w:type="dxa"/>
            <w:vAlign w:val="center"/>
          </w:tcPr>
          <w:p w:rsidR="00CB7AFC" w:rsidRPr="009511A1" w:rsidRDefault="00CB7AFC" w:rsidP="009511A1">
            <w:pPr>
              <w:jc w:val="center"/>
              <w:rPr>
                <w:rFonts w:ascii="Tms Rmn" w:hAnsi="Tms Rmn"/>
                <w:b/>
              </w:rPr>
            </w:pPr>
            <w:r w:rsidRPr="009511A1">
              <w:rPr>
                <w:rFonts w:ascii="Tms Rmn" w:hAnsi="Tms Rmn"/>
                <w:b/>
              </w:rPr>
              <w:t>Component Name</w:t>
            </w:r>
          </w:p>
        </w:tc>
        <w:tc>
          <w:tcPr>
            <w:tcW w:w="2410" w:type="dxa"/>
            <w:vAlign w:val="center"/>
          </w:tcPr>
          <w:p w:rsidR="00CB7AFC" w:rsidRPr="009511A1" w:rsidRDefault="00CB7AFC" w:rsidP="009511A1">
            <w:pPr>
              <w:jc w:val="center"/>
              <w:rPr>
                <w:rFonts w:ascii="Tms Rmn" w:hAnsi="Tms Rmn"/>
                <w:b/>
              </w:rPr>
            </w:pPr>
            <w:r w:rsidRPr="009511A1">
              <w:rPr>
                <w:rFonts w:ascii="Tms Rmn" w:hAnsi="Tms Rmn"/>
                <w:b/>
              </w:rPr>
              <w:t>Description</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Modify</w:t>
            </w:r>
          </w:p>
        </w:tc>
        <w:tc>
          <w:tcPr>
            <w:tcW w:w="708" w:type="dxa"/>
            <w:vAlign w:val="center"/>
          </w:tcPr>
          <w:p w:rsidR="00CB7AFC" w:rsidRPr="009511A1" w:rsidRDefault="00CB7AFC" w:rsidP="009511A1">
            <w:pPr>
              <w:jc w:val="center"/>
              <w:rPr>
                <w:rFonts w:ascii="Tms Rmn" w:hAnsi="Tms Rmn"/>
                <w:b/>
              </w:rPr>
            </w:pPr>
            <w:r w:rsidRPr="009511A1">
              <w:rPr>
                <w:rFonts w:ascii="Tms Rmn" w:hAnsi="Tms Rmn"/>
                <w:b/>
              </w:rPr>
              <w:t>Add</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Remove</w:t>
            </w:r>
          </w:p>
        </w:tc>
        <w:tc>
          <w:tcPr>
            <w:tcW w:w="709" w:type="dxa"/>
            <w:vAlign w:val="center"/>
          </w:tcPr>
          <w:p w:rsidR="00CB7AFC" w:rsidRPr="009511A1" w:rsidRDefault="00CB7AFC" w:rsidP="009511A1">
            <w:pPr>
              <w:ind w:left="-108" w:right="-108"/>
              <w:jc w:val="center"/>
              <w:rPr>
                <w:rFonts w:ascii="Tms Rmn" w:hAnsi="Tms Rmn"/>
                <w:b/>
              </w:rPr>
            </w:pPr>
            <w:r w:rsidRPr="009511A1">
              <w:rPr>
                <w:rFonts w:ascii="Tms Rmn" w:hAnsi="Tms Rmn"/>
                <w:b/>
              </w:rPr>
              <w:t>No change</w:t>
            </w:r>
          </w:p>
        </w:tc>
        <w:tc>
          <w:tcPr>
            <w:tcW w:w="3260" w:type="dxa"/>
            <w:vAlign w:val="center"/>
          </w:tcPr>
          <w:p w:rsidR="00CB7AFC" w:rsidRPr="009511A1" w:rsidRDefault="00CB7AFC" w:rsidP="009511A1">
            <w:pPr>
              <w:jc w:val="center"/>
              <w:rPr>
                <w:rFonts w:ascii="Tms Rmn" w:hAnsi="Tms Rmn"/>
                <w:b/>
              </w:rPr>
            </w:pPr>
            <w:r w:rsidRPr="009511A1">
              <w:rPr>
                <w:rFonts w:ascii="Tms Rmn" w:hAnsi="Tms Rmn"/>
                <w:b/>
              </w:rPr>
              <w:t>Notes</w:t>
            </w:r>
          </w:p>
        </w:tc>
      </w:tr>
      <w:tr w:rsidR="009511A1" w:rsidRPr="009511A1" w:rsidTr="007A5741">
        <w:tc>
          <w:tcPr>
            <w:tcW w:w="1384" w:type="dxa"/>
          </w:tcPr>
          <w:p w:rsidR="00CB7AFC" w:rsidRPr="009511A1" w:rsidRDefault="00CB7AFC" w:rsidP="00A255B1">
            <w:pPr>
              <w:rPr>
                <w:rFonts w:ascii="Tms Rmn" w:hAnsi="Tms Rmn"/>
                <w:sz w:val="22"/>
              </w:rPr>
            </w:pPr>
            <w:r w:rsidRPr="009511A1">
              <w:rPr>
                <w:rFonts w:ascii="Tms Rmn" w:hAnsi="Tms Rmn"/>
                <w:sz w:val="22"/>
              </w:rPr>
              <w:t>Laptop</w:t>
            </w:r>
          </w:p>
        </w:tc>
        <w:tc>
          <w:tcPr>
            <w:tcW w:w="2410" w:type="dxa"/>
          </w:tcPr>
          <w:p w:rsidR="00CB7AFC" w:rsidRPr="009511A1" w:rsidRDefault="00CB7AFC" w:rsidP="00A255B1">
            <w:pPr>
              <w:rPr>
                <w:rFonts w:ascii="Tms Rmn" w:hAnsi="Tms Rmn"/>
                <w:sz w:val="22"/>
              </w:rPr>
            </w:pPr>
            <w:r w:rsidRPr="009511A1">
              <w:rPr>
                <w:rFonts w:ascii="Tms Rmn" w:hAnsi="Tms Rmn"/>
                <w:sz w:val="22"/>
              </w:rPr>
              <w:t>Acer Aspire 4830T Timeline X</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260" w:type="dxa"/>
          </w:tcPr>
          <w:p w:rsidR="00CB7AFC" w:rsidRPr="009511A1" w:rsidRDefault="00CB7AFC" w:rsidP="00A255B1">
            <w:pPr>
              <w:rPr>
                <w:rFonts w:ascii="Tms Rmn" w:hAnsi="Tms Rmn"/>
                <w:sz w:val="22"/>
              </w:rPr>
            </w:pPr>
            <w:r w:rsidRPr="009511A1">
              <w:rPr>
                <w:rFonts w:ascii="Tms Rmn" w:hAnsi="Tms Rmn"/>
                <w:sz w:val="22"/>
              </w:rPr>
              <w:t xml:space="preserve">The masters of </w:t>
            </w:r>
            <w:r w:rsidR="00F706D8">
              <w:rPr>
                <w:rFonts w:ascii="Tms Rmn" w:hAnsi="Tms Rmn"/>
                <w:sz w:val="22"/>
              </w:rPr>
              <w:t>SUPAUL-PHOTO</w:t>
            </w:r>
            <w:r w:rsidRPr="009511A1">
              <w:rPr>
                <w:rFonts w:ascii="Tms Rmn" w:hAnsi="Tms Rmn"/>
                <w:sz w:val="22"/>
              </w:rPr>
              <w:t xml:space="preserve"> digital files reside on the laptop</w:t>
            </w:r>
          </w:p>
        </w:tc>
      </w:tr>
      <w:tr w:rsidR="00E87F7A" w:rsidRPr="009511A1" w:rsidTr="007A5741">
        <w:tc>
          <w:tcPr>
            <w:tcW w:w="1384" w:type="dxa"/>
          </w:tcPr>
          <w:p w:rsidR="00E87F7A" w:rsidRDefault="00E87F7A" w:rsidP="00A255B1">
            <w:pPr>
              <w:rPr>
                <w:rFonts w:ascii="Tms Rmn" w:hAnsi="Tms Rmn"/>
                <w:sz w:val="22"/>
              </w:rPr>
            </w:pPr>
            <w:r>
              <w:rPr>
                <w:rFonts w:ascii="Tms Rmn" w:hAnsi="Tms Rmn"/>
                <w:sz w:val="22"/>
              </w:rPr>
              <w:t>Scanner</w:t>
            </w:r>
          </w:p>
        </w:tc>
        <w:tc>
          <w:tcPr>
            <w:tcW w:w="2410" w:type="dxa"/>
          </w:tcPr>
          <w:p w:rsidR="00E87F7A" w:rsidRDefault="00E87F7A" w:rsidP="00A255B1">
            <w:pPr>
              <w:rPr>
                <w:rFonts w:ascii="Tms Rmn" w:hAnsi="Tms Rmn"/>
                <w:sz w:val="22"/>
              </w:rPr>
            </w:pPr>
            <w:r>
              <w:rPr>
                <w:rFonts w:ascii="Tms Rmn" w:hAnsi="Tms Rmn"/>
                <w:sz w:val="22"/>
              </w:rPr>
              <w:t>Canon Image Formula DR-2020U scanner</w:t>
            </w:r>
          </w:p>
        </w:tc>
        <w:tc>
          <w:tcPr>
            <w:tcW w:w="709" w:type="dxa"/>
            <w:vAlign w:val="center"/>
          </w:tcPr>
          <w:p w:rsidR="00E87F7A" w:rsidRDefault="00E87F7A" w:rsidP="009511A1">
            <w:pPr>
              <w:jc w:val="center"/>
              <w:rPr>
                <w:rFonts w:ascii="Tms Rmn" w:hAnsi="Tms Rmn"/>
                <w:sz w:val="22"/>
              </w:rPr>
            </w:pPr>
          </w:p>
        </w:tc>
        <w:tc>
          <w:tcPr>
            <w:tcW w:w="708" w:type="dxa"/>
            <w:vAlign w:val="center"/>
          </w:tcPr>
          <w:p w:rsidR="00E87F7A" w:rsidRPr="009511A1" w:rsidRDefault="00E87F7A" w:rsidP="009511A1">
            <w:pPr>
              <w:jc w:val="center"/>
              <w:rPr>
                <w:rFonts w:ascii="Tms Rmn" w:hAnsi="Tms Rmn"/>
                <w:sz w:val="22"/>
              </w:rPr>
            </w:pPr>
          </w:p>
        </w:tc>
        <w:tc>
          <w:tcPr>
            <w:tcW w:w="709" w:type="dxa"/>
            <w:vAlign w:val="center"/>
          </w:tcPr>
          <w:p w:rsidR="00E87F7A" w:rsidRPr="009511A1" w:rsidRDefault="00E87F7A" w:rsidP="009511A1">
            <w:pPr>
              <w:jc w:val="center"/>
              <w:rPr>
                <w:rFonts w:ascii="Tms Rmn" w:hAnsi="Tms Rmn"/>
                <w:sz w:val="22"/>
              </w:rPr>
            </w:pPr>
          </w:p>
        </w:tc>
        <w:tc>
          <w:tcPr>
            <w:tcW w:w="709" w:type="dxa"/>
            <w:vAlign w:val="center"/>
          </w:tcPr>
          <w:p w:rsidR="00E87F7A" w:rsidRPr="009511A1" w:rsidRDefault="00E87F7A" w:rsidP="009511A1">
            <w:pPr>
              <w:jc w:val="center"/>
              <w:rPr>
                <w:rFonts w:ascii="Tms Rmn" w:hAnsi="Tms Rmn"/>
                <w:sz w:val="22"/>
              </w:rPr>
            </w:pPr>
            <w:r>
              <w:rPr>
                <w:rFonts w:ascii="Tms Rmn" w:hAnsi="Tms Rmn"/>
                <w:sz w:val="22"/>
              </w:rPr>
              <w:t>x</w:t>
            </w:r>
          </w:p>
        </w:tc>
        <w:tc>
          <w:tcPr>
            <w:tcW w:w="3260" w:type="dxa"/>
          </w:tcPr>
          <w:p w:rsidR="00E87F7A" w:rsidRDefault="00E87F7A" w:rsidP="00A255B1">
            <w:pPr>
              <w:rPr>
                <w:rFonts w:ascii="Tms Rmn" w:hAnsi="Tms Rmn"/>
                <w:sz w:val="22"/>
              </w:rPr>
            </w:pPr>
            <w:r>
              <w:rPr>
                <w:rFonts w:ascii="Tms Rmn" w:hAnsi="Tms Rmn"/>
                <w:sz w:val="22"/>
              </w:rPr>
              <w:t>This is used to digitise physical photos</w:t>
            </w:r>
          </w:p>
        </w:tc>
      </w:tr>
      <w:tr w:rsidR="0044543D" w:rsidRPr="009511A1" w:rsidTr="007A5741">
        <w:tc>
          <w:tcPr>
            <w:tcW w:w="1384" w:type="dxa"/>
          </w:tcPr>
          <w:p w:rsidR="0044543D" w:rsidRPr="009511A1" w:rsidRDefault="0044543D" w:rsidP="00A255B1">
            <w:pPr>
              <w:rPr>
                <w:rFonts w:ascii="Tms Rmn" w:hAnsi="Tms Rmn"/>
                <w:sz w:val="22"/>
              </w:rPr>
            </w:pPr>
            <w:r>
              <w:rPr>
                <w:rFonts w:ascii="Tms Rmn" w:hAnsi="Tms Rmn"/>
                <w:sz w:val="22"/>
              </w:rPr>
              <w:t>Backup laptop</w:t>
            </w:r>
          </w:p>
        </w:tc>
        <w:tc>
          <w:tcPr>
            <w:tcW w:w="2410" w:type="dxa"/>
          </w:tcPr>
          <w:p w:rsidR="0044543D" w:rsidRPr="009511A1" w:rsidRDefault="0044543D" w:rsidP="00A255B1">
            <w:pPr>
              <w:rPr>
                <w:rFonts w:ascii="Tms Rmn" w:hAnsi="Tms Rmn"/>
                <w:sz w:val="22"/>
              </w:rPr>
            </w:pPr>
            <w:r>
              <w:rPr>
                <w:rFonts w:ascii="Tms Rmn" w:hAnsi="Tms Rmn"/>
                <w:sz w:val="22"/>
              </w:rPr>
              <w:t xml:space="preserve">This is </w:t>
            </w:r>
            <w:r w:rsidR="00904A59">
              <w:rPr>
                <w:rFonts w:ascii="Tms Rmn" w:hAnsi="Tms Rmn"/>
                <w:sz w:val="22"/>
              </w:rPr>
              <w:t>an Acer Aspire 5551</w:t>
            </w:r>
            <w:r w:rsidR="00E87F7A">
              <w:rPr>
                <w:rFonts w:ascii="Tms Rmn" w:hAnsi="Tms Rmn"/>
                <w:sz w:val="22"/>
              </w:rPr>
              <w:t xml:space="preserve"> located in another room of the house</w:t>
            </w:r>
          </w:p>
        </w:tc>
        <w:tc>
          <w:tcPr>
            <w:tcW w:w="709" w:type="dxa"/>
            <w:vAlign w:val="center"/>
          </w:tcPr>
          <w:p w:rsidR="0044543D" w:rsidRPr="009511A1" w:rsidRDefault="00E87F7A" w:rsidP="009511A1">
            <w:pPr>
              <w:jc w:val="center"/>
              <w:rPr>
                <w:rFonts w:ascii="Tms Rmn" w:hAnsi="Tms Rmn"/>
                <w:sz w:val="22"/>
              </w:rPr>
            </w:pPr>
            <w:r>
              <w:rPr>
                <w:rFonts w:ascii="Tms Rmn" w:hAnsi="Tms Rmn"/>
                <w:sz w:val="22"/>
              </w:rPr>
              <w:t>x</w:t>
            </w:r>
          </w:p>
        </w:tc>
        <w:tc>
          <w:tcPr>
            <w:tcW w:w="708" w:type="dxa"/>
            <w:vAlign w:val="center"/>
          </w:tcPr>
          <w:p w:rsidR="0044543D" w:rsidRPr="009511A1" w:rsidRDefault="0044543D" w:rsidP="009511A1">
            <w:pPr>
              <w:jc w:val="center"/>
              <w:rPr>
                <w:rFonts w:ascii="Tms Rmn" w:hAnsi="Tms Rmn"/>
                <w:sz w:val="22"/>
              </w:rPr>
            </w:pPr>
          </w:p>
        </w:tc>
        <w:tc>
          <w:tcPr>
            <w:tcW w:w="709" w:type="dxa"/>
            <w:vAlign w:val="center"/>
          </w:tcPr>
          <w:p w:rsidR="0044543D" w:rsidRPr="009511A1" w:rsidRDefault="0044543D" w:rsidP="009511A1">
            <w:pPr>
              <w:jc w:val="center"/>
              <w:rPr>
                <w:rFonts w:ascii="Tms Rmn" w:hAnsi="Tms Rmn"/>
                <w:sz w:val="22"/>
              </w:rPr>
            </w:pPr>
          </w:p>
        </w:tc>
        <w:tc>
          <w:tcPr>
            <w:tcW w:w="709" w:type="dxa"/>
            <w:vAlign w:val="center"/>
          </w:tcPr>
          <w:p w:rsidR="0044543D" w:rsidRPr="009511A1" w:rsidRDefault="0044543D" w:rsidP="009511A1">
            <w:pPr>
              <w:jc w:val="center"/>
              <w:rPr>
                <w:rFonts w:ascii="Tms Rmn" w:hAnsi="Tms Rmn"/>
                <w:sz w:val="22"/>
              </w:rPr>
            </w:pPr>
          </w:p>
        </w:tc>
        <w:tc>
          <w:tcPr>
            <w:tcW w:w="3260" w:type="dxa"/>
          </w:tcPr>
          <w:p w:rsidR="0044543D" w:rsidRDefault="00E87F7A" w:rsidP="00A255B1">
            <w:pPr>
              <w:rPr>
                <w:rFonts w:ascii="Tms Rmn" w:hAnsi="Tms Rmn"/>
                <w:sz w:val="22"/>
              </w:rPr>
            </w:pPr>
            <w:r>
              <w:rPr>
                <w:rFonts w:ascii="Tms Rmn" w:hAnsi="Tms Rmn"/>
                <w:sz w:val="22"/>
              </w:rPr>
              <w:t>A backup version of the SUPAUL-PHOTO files will be stored on this machine</w:t>
            </w:r>
          </w:p>
        </w:tc>
      </w:tr>
      <w:tr w:rsidR="009511A1" w:rsidRPr="009511A1" w:rsidTr="007A5741">
        <w:tc>
          <w:tcPr>
            <w:tcW w:w="1384" w:type="dxa"/>
          </w:tcPr>
          <w:p w:rsidR="00CB7AFC" w:rsidRPr="009511A1" w:rsidRDefault="00CB7AFC" w:rsidP="00A255B1">
            <w:pPr>
              <w:rPr>
                <w:rFonts w:ascii="Tms Rmn" w:hAnsi="Tms Rmn"/>
                <w:sz w:val="22"/>
              </w:rPr>
            </w:pPr>
            <w:r w:rsidRPr="009511A1">
              <w:rPr>
                <w:rFonts w:ascii="Tms Rmn" w:hAnsi="Tms Rmn"/>
                <w:sz w:val="22"/>
              </w:rPr>
              <w:t>BT Cloud</w:t>
            </w:r>
          </w:p>
        </w:tc>
        <w:tc>
          <w:tcPr>
            <w:tcW w:w="2410" w:type="dxa"/>
          </w:tcPr>
          <w:p w:rsidR="00CB7AFC" w:rsidRPr="009511A1" w:rsidRDefault="00CB7AFC" w:rsidP="00A255B1">
            <w:pPr>
              <w:rPr>
                <w:rFonts w:ascii="Tms Rmn" w:hAnsi="Tms Rmn"/>
                <w:sz w:val="22"/>
              </w:rPr>
            </w:pPr>
            <w:r w:rsidRPr="009511A1">
              <w:rPr>
                <w:rFonts w:ascii="Tms Rmn" w:hAnsi="Tms Rmn"/>
                <w:sz w:val="22"/>
              </w:rPr>
              <w:t>Automated backup service</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260" w:type="dxa"/>
          </w:tcPr>
          <w:p w:rsidR="00CB7AFC" w:rsidRPr="009511A1" w:rsidRDefault="0044543D" w:rsidP="00A255B1">
            <w:pPr>
              <w:rPr>
                <w:rFonts w:ascii="Tms Rmn" w:hAnsi="Tms Rmn"/>
                <w:sz w:val="22"/>
              </w:rPr>
            </w:pPr>
            <w:r>
              <w:rPr>
                <w:rFonts w:ascii="Tms Rmn" w:hAnsi="Tms Rmn"/>
                <w:sz w:val="22"/>
              </w:rPr>
              <w:t>A large proportion of the</w:t>
            </w:r>
            <w:r w:rsidR="00653DB6">
              <w:rPr>
                <w:rFonts w:ascii="Tms Rmn" w:hAnsi="Tms Rmn"/>
                <w:sz w:val="22"/>
              </w:rPr>
              <w:t xml:space="preserve"> collection is backed up to</w:t>
            </w:r>
            <w:r w:rsidR="00CB7AFC" w:rsidRPr="009511A1">
              <w:rPr>
                <w:rFonts w:ascii="Tms Rmn" w:hAnsi="Tms Rmn"/>
                <w:sz w:val="22"/>
              </w:rPr>
              <w:t xml:space="preserve"> this cloud service</w:t>
            </w:r>
          </w:p>
        </w:tc>
      </w:tr>
      <w:tr w:rsidR="009511A1" w:rsidRPr="009511A1" w:rsidTr="007A5741">
        <w:tc>
          <w:tcPr>
            <w:tcW w:w="1384" w:type="dxa"/>
          </w:tcPr>
          <w:p w:rsidR="00CB7AFC" w:rsidRPr="009511A1" w:rsidRDefault="00CB7AFC" w:rsidP="00A255B1">
            <w:pPr>
              <w:rPr>
                <w:rFonts w:ascii="Tms Rmn" w:hAnsi="Tms Rmn"/>
                <w:sz w:val="22"/>
              </w:rPr>
            </w:pPr>
            <w:r w:rsidRPr="009511A1">
              <w:rPr>
                <w:rFonts w:ascii="Tms Rmn" w:hAnsi="Tms Rmn"/>
                <w:sz w:val="22"/>
              </w:rPr>
              <w:t>DVDs</w:t>
            </w:r>
          </w:p>
        </w:tc>
        <w:tc>
          <w:tcPr>
            <w:tcW w:w="2410" w:type="dxa"/>
          </w:tcPr>
          <w:p w:rsidR="00CB7AFC" w:rsidRPr="009511A1" w:rsidRDefault="00CB7AFC" w:rsidP="0044543D">
            <w:pPr>
              <w:rPr>
                <w:rFonts w:ascii="Tms Rmn" w:hAnsi="Tms Rmn"/>
                <w:sz w:val="22"/>
              </w:rPr>
            </w:pPr>
            <w:r w:rsidRPr="009511A1">
              <w:rPr>
                <w:rFonts w:ascii="Tms Rmn" w:hAnsi="Tms Rmn"/>
                <w:sz w:val="22"/>
              </w:rPr>
              <w:t xml:space="preserve">Disks on which </w:t>
            </w:r>
            <w:r w:rsidR="0044543D">
              <w:rPr>
                <w:rFonts w:ascii="Tms Rmn" w:hAnsi="Tms Rmn"/>
                <w:sz w:val="22"/>
              </w:rPr>
              <w:t>videos are stored</w:t>
            </w: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3260" w:type="dxa"/>
          </w:tcPr>
          <w:p w:rsidR="00CB7AFC" w:rsidRPr="009511A1" w:rsidRDefault="00CB7AFC" w:rsidP="0044543D">
            <w:pPr>
              <w:rPr>
                <w:rFonts w:ascii="Tms Rmn" w:hAnsi="Tms Rmn"/>
                <w:sz w:val="22"/>
              </w:rPr>
            </w:pPr>
            <w:r w:rsidRPr="009511A1">
              <w:rPr>
                <w:rFonts w:ascii="Tms Rmn" w:hAnsi="Tms Rmn"/>
                <w:sz w:val="22"/>
              </w:rPr>
              <w:t xml:space="preserve">The whole </w:t>
            </w:r>
            <w:r w:rsidR="0044543D">
              <w:rPr>
                <w:rFonts w:ascii="Tms Rmn" w:hAnsi="Tms Rmn"/>
                <w:sz w:val="22"/>
              </w:rPr>
              <w:t xml:space="preserve">video collection </w:t>
            </w:r>
            <w:r w:rsidRPr="009511A1">
              <w:rPr>
                <w:rFonts w:ascii="Tms Rmn" w:hAnsi="Tms Rmn"/>
                <w:sz w:val="22"/>
              </w:rPr>
              <w:t xml:space="preserve">also </w:t>
            </w:r>
            <w:r w:rsidR="0044543D">
              <w:rPr>
                <w:rFonts w:ascii="Tms Rmn" w:hAnsi="Tms Rmn"/>
                <w:sz w:val="22"/>
              </w:rPr>
              <w:t xml:space="preserve">resides on </w:t>
            </w:r>
            <w:r w:rsidRPr="009511A1">
              <w:rPr>
                <w:rFonts w:ascii="Tms Rmn" w:hAnsi="Tms Rmn"/>
                <w:sz w:val="22"/>
              </w:rPr>
              <w:t>DVD</w:t>
            </w:r>
            <w:r w:rsidR="0044543D">
              <w:rPr>
                <w:rFonts w:ascii="Tms Rmn" w:hAnsi="Tms Rmn"/>
                <w:sz w:val="22"/>
              </w:rPr>
              <w:t>s</w:t>
            </w:r>
          </w:p>
        </w:tc>
      </w:tr>
      <w:tr w:rsidR="009511A1" w:rsidRPr="009511A1" w:rsidTr="007A5741">
        <w:tc>
          <w:tcPr>
            <w:tcW w:w="1384" w:type="dxa"/>
          </w:tcPr>
          <w:p w:rsidR="00CB7AFC" w:rsidRPr="009511A1" w:rsidRDefault="00CB7AFC" w:rsidP="00A255B1">
            <w:pPr>
              <w:rPr>
                <w:rFonts w:ascii="Tms Rmn" w:hAnsi="Tms Rmn"/>
                <w:sz w:val="22"/>
              </w:rPr>
            </w:pPr>
            <w:r w:rsidRPr="009511A1">
              <w:rPr>
                <w:rFonts w:ascii="Tms Rmn" w:hAnsi="Tms Rmn"/>
                <w:sz w:val="22"/>
              </w:rPr>
              <w:t>Memory Stick</w:t>
            </w:r>
            <w:r w:rsidR="0044543D">
              <w:rPr>
                <w:rFonts w:ascii="Tms Rmn" w:hAnsi="Tms Rmn"/>
                <w:sz w:val="22"/>
              </w:rPr>
              <w:t xml:space="preserve"> or SSD</w:t>
            </w:r>
          </w:p>
        </w:tc>
        <w:tc>
          <w:tcPr>
            <w:tcW w:w="2410"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2B6653" w:rsidP="002B6653">
            <w:pPr>
              <w:rPr>
                <w:rFonts w:ascii="Tms Rmn" w:hAnsi="Tms Rmn"/>
                <w:sz w:val="22"/>
              </w:rPr>
            </w:pPr>
            <w:r>
              <w:rPr>
                <w:rFonts w:ascii="Tms Rmn" w:hAnsi="Tms Rmn"/>
                <w:sz w:val="22"/>
              </w:rPr>
              <w:t>This may be required to improve the backup process</w:t>
            </w:r>
          </w:p>
        </w:tc>
      </w:tr>
      <w:tr w:rsidR="009511A1" w:rsidRPr="009511A1" w:rsidTr="007A5741">
        <w:tc>
          <w:tcPr>
            <w:tcW w:w="1384" w:type="dxa"/>
          </w:tcPr>
          <w:p w:rsidR="00CB7AFC" w:rsidRPr="009511A1" w:rsidRDefault="00CB7AFC" w:rsidP="00A255B1">
            <w:pPr>
              <w:rPr>
                <w:rFonts w:ascii="Tms Rmn" w:hAnsi="Tms Rmn"/>
                <w:sz w:val="22"/>
              </w:rPr>
            </w:pPr>
            <w:r w:rsidRPr="009511A1">
              <w:rPr>
                <w:rFonts w:ascii="Tms Rmn" w:hAnsi="Tms Rmn"/>
                <w:sz w:val="22"/>
              </w:rPr>
              <w:t>Standalone Hard Disk</w:t>
            </w:r>
          </w:p>
        </w:tc>
        <w:tc>
          <w:tcPr>
            <w:tcW w:w="2410" w:type="dxa"/>
          </w:tcPr>
          <w:p w:rsidR="00CB7AFC" w:rsidRPr="009511A1" w:rsidRDefault="00CB7AFC" w:rsidP="00A255B1">
            <w:pP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708" w:type="dxa"/>
            <w:vAlign w:val="center"/>
          </w:tcPr>
          <w:p w:rsidR="00CB7AFC" w:rsidRPr="009511A1" w:rsidRDefault="00CB7AFC" w:rsidP="009511A1">
            <w:pPr>
              <w:jc w:val="center"/>
              <w:rPr>
                <w:rFonts w:ascii="Tms Rmn" w:hAnsi="Tms Rmn"/>
                <w:sz w:val="22"/>
              </w:rPr>
            </w:pPr>
            <w:r w:rsidRPr="009511A1">
              <w:rPr>
                <w:rFonts w:ascii="Tms Rmn" w:hAnsi="Tms Rmn"/>
                <w:sz w:val="22"/>
              </w:rPr>
              <w:t>x</w:t>
            </w:r>
          </w:p>
        </w:tc>
        <w:tc>
          <w:tcPr>
            <w:tcW w:w="709" w:type="dxa"/>
            <w:vAlign w:val="center"/>
          </w:tcPr>
          <w:p w:rsidR="00CB7AFC" w:rsidRPr="009511A1" w:rsidRDefault="00CB7AFC" w:rsidP="009511A1">
            <w:pPr>
              <w:jc w:val="center"/>
              <w:rPr>
                <w:rFonts w:ascii="Tms Rmn" w:hAnsi="Tms Rmn"/>
                <w:sz w:val="22"/>
              </w:rPr>
            </w:pPr>
          </w:p>
        </w:tc>
        <w:tc>
          <w:tcPr>
            <w:tcW w:w="709" w:type="dxa"/>
            <w:vAlign w:val="center"/>
          </w:tcPr>
          <w:p w:rsidR="00CB7AFC" w:rsidRPr="009511A1" w:rsidRDefault="00CB7AFC" w:rsidP="009511A1">
            <w:pPr>
              <w:jc w:val="center"/>
              <w:rPr>
                <w:rFonts w:ascii="Tms Rmn" w:hAnsi="Tms Rmn"/>
                <w:sz w:val="22"/>
              </w:rPr>
            </w:pPr>
          </w:p>
        </w:tc>
        <w:tc>
          <w:tcPr>
            <w:tcW w:w="3260" w:type="dxa"/>
          </w:tcPr>
          <w:p w:rsidR="00CB7AFC" w:rsidRPr="009511A1" w:rsidRDefault="002B6653" w:rsidP="00A255B1">
            <w:pPr>
              <w:rPr>
                <w:rFonts w:ascii="Tms Rmn" w:hAnsi="Tms Rmn"/>
                <w:sz w:val="22"/>
              </w:rPr>
            </w:pPr>
            <w:r>
              <w:rPr>
                <w:rFonts w:ascii="Tms Rmn" w:hAnsi="Tms Rmn"/>
                <w:sz w:val="22"/>
              </w:rPr>
              <w:t>This may be required to improve the backup process</w:t>
            </w:r>
          </w:p>
        </w:tc>
      </w:tr>
    </w:tbl>
    <w:p w:rsidR="00246B97" w:rsidRDefault="00246B97"/>
    <w:p w:rsidR="00246B97" w:rsidRDefault="00246B97">
      <w:pPr>
        <w:pStyle w:val="Heading1"/>
      </w:pPr>
      <w:bookmarkStart w:id="14" w:name="_Toc417310391"/>
      <w:r>
        <w:t>Principles, Assumptions, Constraints and Risks</w:t>
      </w:r>
      <w:bookmarkEnd w:id="14"/>
    </w:p>
    <w:p w:rsidR="000937A6" w:rsidRPr="000937A6" w:rsidRDefault="000937A6" w:rsidP="000937A6"/>
    <w:p w:rsidR="00246B97" w:rsidRDefault="00246B97">
      <w:pPr>
        <w:pStyle w:val="Heading2"/>
      </w:pPr>
      <w:bookmarkStart w:id="15" w:name="_Toc417310392"/>
      <w:r>
        <w:t>Principles</w:t>
      </w:r>
      <w:bookmarkEnd w:id="15"/>
    </w:p>
    <w:p w:rsidR="000937A6" w:rsidRPr="000937A6" w:rsidRDefault="000937A6" w:rsidP="000937A6"/>
    <w:p w:rsidR="00431B16" w:rsidRDefault="004A3325">
      <w:pPr>
        <w:rPr>
          <w:rFonts w:ascii="Tms Rmn" w:hAnsi="Tms Rmn"/>
          <w:sz w:val="22"/>
        </w:rPr>
      </w:pPr>
      <w:r>
        <w:rPr>
          <w:rFonts w:ascii="Tms Rmn" w:hAnsi="Tms Rmn"/>
          <w:sz w:val="22"/>
        </w:rPr>
        <w:t xml:space="preserve">The </w:t>
      </w:r>
      <w:r w:rsidR="00D5259C">
        <w:rPr>
          <w:rFonts w:ascii="Tms Rmn" w:hAnsi="Tms Rmn"/>
          <w:sz w:val="22"/>
        </w:rPr>
        <w:t>Principles</w:t>
      </w:r>
      <w:r>
        <w:rPr>
          <w:rFonts w:ascii="Tms Rmn" w:hAnsi="Tms Rmn"/>
          <w:sz w:val="22"/>
        </w:rPr>
        <w:t xml:space="preserve"> below have been followed in the construction of this Project Plan, and will be applied throughout the performance of the project:</w:t>
      </w:r>
    </w:p>
    <w:p w:rsidR="00246B97" w:rsidRDefault="00105589" w:rsidP="004A3325">
      <w:pPr>
        <w:numPr>
          <w:ilvl w:val="0"/>
          <w:numId w:val="14"/>
        </w:numPr>
        <w:ind w:left="284" w:hanging="284"/>
        <w:rPr>
          <w:rFonts w:ascii="Tms Rmn" w:hAnsi="Tms Rmn"/>
          <w:sz w:val="22"/>
        </w:rPr>
      </w:pPr>
      <w:r w:rsidRPr="00105589">
        <w:rPr>
          <w:rFonts w:ascii="Tms Rmn" w:hAnsi="Tms Rmn"/>
          <w:sz w:val="22"/>
        </w:rPr>
        <w:t>Backup, disaster</w:t>
      </w:r>
      <w:r w:rsidR="00CA1818">
        <w:rPr>
          <w:rFonts w:ascii="Tms Rmn" w:hAnsi="Tms Rmn"/>
          <w:sz w:val="22"/>
        </w:rPr>
        <w:t xml:space="preserve"> recovery and process continuity</w:t>
      </w:r>
      <w:r w:rsidRPr="00105589">
        <w:rPr>
          <w:rFonts w:ascii="Tms Rmn" w:hAnsi="Tms Rmn"/>
          <w:sz w:val="22"/>
        </w:rPr>
        <w:t xml:space="preserve"> arrangements are considered to be significant factors in ensuring the longevity of a collection and will therefore be included as an integral part of this preservation </w:t>
      </w:r>
      <w:r w:rsidR="00653DB6">
        <w:rPr>
          <w:rFonts w:ascii="Tms Rmn" w:hAnsi="Tms Rmn"/>
          <w:sz w:val="22"/>
        </w:rPr>
        <w:t xml:space="preserve">project </w:t>
      </w:r>
      <w:r w:rsidRPr="00105589">
        <w:rPr>
          <w:rFonts w:ascii="Tms Rmn" w:hAnsi="Tms Rmn"/>
          <w:sz w:val="22"/>
        </w:rPr>
        <w:t>plan.</w:t>
      </w:r>
    </w:p>
    <w:p w:rsidR="007B3F03" w:rsidRPr="00105589" w:rsidRDefault="007B3F03" w:rsidP="004A3325">
      <w:pPr>
        <w:numPr>
          <w:ilvl w:val="0"/>
          <w:numId w:val="14"/>
        </w:numPr>
        <w:ind w:left="284" w:hanging="284"/>
        <w:rPr>
          <w:rFonts w:ascii="Tms Rmn" w:hAnsi="Tms Rmn"/>
          <w:sz w:val="22"/>
        </w:rPr>
      </w:pPr>
      <w:r>
        <w:rPr>
          <w:rFonts w:ascii="Tms Rmn" w:hAnsi="Tms Rmn"/>
          <w:sz w:val="22"/>
        </w:rPr>
        <w:t>TIF files that already exist in the collection (even those that duplicate</w:t>
      </w:r>
      <w:r w:rsidR="009658B9">
        <w:rPr>
          <w:rFonts w:ascii="Tms Rmn" w:hAnsi="Tms Rmn"/>
          <w:sz w:val="22"/>
        </w:rPr>
        <w:t xml:space="preserve"> JPG files) will be retained because</w:t>
      </w:r>
      <w:r>
        <w:rPr>
          <w:rFonts w:ascii="Tms Rmn" w:hAnsi="Tms Rmn"/>
          <w:sz w:val="22"/>
        </w:rPr>
        <w:t xml:space="preserve"> they contain far greater detail than JPG files and may be useful in the future.</w:t>
      </w:r>
    </w:p>
    <w:p w:rsidR="00246B97" w:rsidRDefault="00246B97">
      <w:pPr>
        <w:pStyle w:val="Heading2"/>
      </w:pPr>
      <w:bookmarkStart w:id="16" w:name="_Toc417310393"/>
      <w:r>
        <w:t>Assumptions</w:t>
      </w:r>
      <w:bookmarkEnd w:id="16"/>
    </w:p>
    <w:p w:rsidR="000937A6" w:rsidRPr="000937A6" w:rsidRDefault="000937A6" w:rsidP="000937A6"/>
    <w:p w:rsidR="00FE0216" w:rsidRDefault="00FE0216">
      <w:pPr>
        <w:rPr>
          <w:rFonts w:ascii="Tms Rmn" w:hAnsi="Tms Rmn"/>
          <w:sz w:val="22"/>
        </w:rPr>
      </w:pPr>
      <w:r w:rsidRPr="00FE0216">
        <w:rPr>
          <w:rFonts w:ascii="Tms Rmn" w:hAnsi="Tms Rmn"/>
          <w:sz w:val="22"/>
        </w:rPr>
        <w:t>It is assumed that:</w:t>
      </w:r>
    </w:p>
    <w:p w:rsidR="00FE0216" w:rsidRDefault="007B3F03" w:rsidP="00FE0216">
      <w:pPr>
        <w:numPr>
          <w:ilvl w:val="0"/>
          <w:numId w:val="9"/>
        </w:numPr>
        <w:ind w:left="426"/>
        <w:rPr>
          <w:rFonts w:ascii="Tms Rmn" w:hAnsi="Tms Rmn"/>
          <w:sz w:val="22"/>
        </w:rPr>
      </w:pPr>
      <w:r>
        <w:rPr>
          <w:rFonts w:ascii="Tms Rmn" w:hAnsi="Tms Rmn"/>
          <w:sz w:val="22"/>
        </w:rPr>
        <w:t>There is no significant ad</w:t>
      </w:r>
      <w:r w:rsidR="00481462">
        <w:rPr>
          <w:rFonts w:ascii="Tms Rmn" w:hAnsi="Tms Rmn"/>
          <w:sz w:val="22"/>
        </w:rPr>
        <w:t>vantage for a collection of this type, to convert JPG files (the format which the majority of the 16,000+ files are in)</w:t>
      </w:r>
      <w:r w:rsidR="009658B9">
        <w:rPr>
          <w:rFonts w:ascii="Tms Rmn" w:hAnsi="Tms Rmn"/>
          <w:sz w:val="22"/>
        </w:rPr>
        <w:t>, to any other format (such as</w:t>
      </w:r>
      <w:r w:rsidR="00481462">
        <w:rPr>
          <w:rFonts w:ascii="Tms Rmn" w:hAnsi="Tms Rmn"/>
          <w:sz w:val="22"/>
        </w:rPr>
        <w:t xml:space="preserve"> JPG2000).  </w:t>
      </w:r>
    </w:p>
    <w:p w:rsidR="00FE0216" w:rsidRDefault="00481462" w:rsidP="00FE0216">
      <w:pPr>
        <w:numPr>
          <w:ilvl w:val="0"/>
          <w:numId w:val="9"/>
        </w:numPr>
        <w:ind w:left="426"/>
        <w:rPr>
          <w:rFonts w:ascii="Tms Rmn" w:hAnsi="Tms Rmn"/>
          <w:sz w:val="22"/>
        </w:rPr>
      </w:pPr>
      <w:r>
        <w:rPr>
          <w:rFonts w:ascii="Tms Rmn" w:hAnsi="Tms Rmn"/>
          <w:sz w:val="22"/>
        </w:rPr>
        <w:t>MP4</w:t>
      </w:r>
      <w:r w:rsidR="00FE0216">
        <w:rPr>
          <w:rFonts w:ascii="Tms Rmn" w:hAnsi="Tms Rmn"/>
          <w:sz w:val="22"/>
        </w:rPr>
        <w:t xml:space="preserve"> is the best format to convert </w:t>
      </w:r>
      <w:r>
        <w:rPr>
          <w:rFonts w:ascii="Tms Rmn" w:hAnsi="Tms Rmn"/>
          <w:sz w:val="22"/>
        </w:rPr>
        <w:t xml:space="preserve">video </w:t>
      </w:r>
      <w:r w:rsidR="00FE0216">
        <w:rPr>
          <w:rFonts w:ascii="Tms Rmn" w:hAnsi="Tms Rmn"/>
          <w:sz w:val="22"/>
        </w:rPr>
        <w:t xml:space="preserve">files </w:t>
      </w:r>
      <w:r w:rsidR="00746548">
        <w:rPr>
          <w:rFonts w:ascii="Tms Rmn" w:hAnsi="Tms Rmn"/>
          <w:sz w:val="22"/>
        </w:rPr>
        <w:t>in order to give those files the best chance of being accessible and usable in the medium to long term.</w:t>
      </w:r>
    </w:p>
    <w:p w:rsidR="00481462" w:rsidRPr="00FE0216" w:rsidRDefault="00481462" w:rsidP="00FE0216">
      <w:pPr>
        <w:numPr>
          <w:ilvl w:val="0"/>
          <w:numId w:val="9"/>
        </w:numPr>
        <w:ind w:left="426"/>
        <w:rPr>
          <w:rFonts w:ascii="Tms Rmn" w:hAnsi="Tms Rmn"/>
          <w:sz w:val="22"/>
        </w:rPr>
      </w:pPr>
      <w:r>
        <w:rPr>
          <w:rFonts w:ascii="Tms Rmn" w:hAnsi="Tms Rmn"/>
          <w:sz w:val="22"/>
        </w:rPr>
        <w:t>If the size of original MOV files are significantly larger than the MP4 files they are converted to, then it is worthwhile retaining the original MOV</w:t>
      </w:r>
      <w:r w:rsidR="009658B9">
        <w:rPr>
          <w:rFonts w:ascii="Tms Rmn" w:hAnsi="Tms Rmn"/>
          <w:sz w:val="22"/>
        </w:rPr>
        <w:t xml:space="preserve"> files as well as the MP4 files because it is possible they contain more detail that may be useful in the future.</w:t>
      </w:r>
    </w:p>
    <w:p w:rsidR="00246B97" w:rsidRDefault="00246B97">
      <w:pPr>
        <w:pStyle w:val="Heading2"/>
      </w:pPr>
      <w:bookmarkStart w:id="17" w:name="_Toc417310394"/>
      <w:r>
        <w:t>Constraints</w:t>
      </w:r>
      <w:bookmarkEnd w:id="17"/>
    </w:p>
    <w:p w:rsidR="000937A6" w:rsidRPr="000937A6" w:rsidRDefault="000937A6" w:rsidP="000937A6"/>
    <w:p w:rsidR="00653DB6" w:rsidRPr="00FA7475" w:rsidRDefault="00653DB6" w:rsidP="00653DB6">
      <w:pPr>
        <w:rPr>
          <w:rFonts w:ascii="Tms Rmn" w:hAnsi="Tms Rmn"/>
          <w:sz w:val="22"/>
        </w:rPr>
      </w:pPr>
      <w:r w:rsidRPr="00FA7475">
        <w:rPr>
          <w:rFonts w:ascii="Tms Rmn" w:hAnsi="Tms Rmn"/>
          <w:sz w:val="22"/>
        </w:rPr>
        <w:t>This project may be limited by the following constraints:</w:t>
      </w:r>
    </w:p>
    <w:p w:rsidR="00280AFD" w:rsidRPr="00BF36F0" w:rsidRDefault="00653DB6" w:rsidP="00C42493">
      <w:pPr>
        <w:numPr>
          <w:ilvl w:val="0"/>
          <w:numId w:val="17"/>
        </w:numPr>
        <w:ind w:left="426" w:hanging="294"/>
      </w:pPr>
      <w:r>
        <w:rPr>
          <w:rFonts w:ascii="Tms Rmn" w:hAnsi="Tms Rmn"/>
          <w:sz w:val="22"/>
        </w:rPr>
        <w:t xml:space="preserve">The owner </w:t>
      </w:r>
      <w:r w:rsidR="00481462">
        <w:rPr>
          <w:rFonts w:ascii="Tms Rmn" w:hAnsi="Tms Rmn"/>
          <w:sz w:val="22"/>
        </w:rPr>
        <w:t>does not possess one of the function-rich image editing software tools</w:t>
      </w:r>
      <w:r w:rsidR="009658B9">
        <w:rPr>
          <w:rFonts w:ascii="Tms Rmn" w:hAnsi="Tms Rmn"/>
          <w:sz w:val="22"/>
        </w:rPr>
        <w:t xml:space="preserve"> such </w:t>
      </w:r>
      <w:r w:rsidR="00C42493">
        <w:rPr>
          <w:rFonts w:ascii="Tms Rmn" w:hAnsi="Tms Rmn"/>
          <w:sz w:val="22"/>
        </w:rPr>
        <w:t>as Photoshop</w:t>
      </w:r>
      <w:r w:rsidR="009658B9">
        <w:rPr>
          <w:rFonts w:ascii="Tms Rmn" w:hAnsi="Tms Rmn"/>
          <w:sz w:val="22"/>
        </w:rPr>
        <w:t xml:space="preserve"> (though, for this project</w:t>
      </w:r>
      <w:r w:rsidR="00481462">
        <w:rPr>
          <w:rFonts w:ascii="Tms Rmn" w:hAnsi="Tms Rmn"/>
          <w:sz w:val="22"/>
        </w:rPr>
        <w:t>, it is not thought one is needed).</w:t>
      </w:r>
    </w:p>
    <w:p w:rsidR="00BF36F0" w:rsidRPr="00BF36F0" w:rsidRDefault="00BF36F0" w:rsidP="00653DB6">
      <w:pPr>
        <w:numPr>
          <w:ilvl w:val="0"/>
          <w:numId w:val="17"/>
        </w:numPr>
        <w:ind w:left="426" w:hanging="294"/>
      </w:pPr>
      <w:r>
        <w:rPr>
          <w:rFonts w:ascii="Tms Rmn" w:hAnsi="Tms Rmn"/>
          <w:sz w:val="22"/>
        </w:rPr>
        <w:lastRenderedPageBreak/>
        <w:t>The cost of external storage devices may constrain the type of offline backup that is implemented.</w:t>
      </w:r>
    </w:p>
    <w:p w:rsidR="00C42493" w:rsidRPr="00C42493" w:rsidRDefault="00BF36F0" w:rsidP="00653DB6">
      <w:pPr>
        <w:numPr>
          <w:ilvl w:val="0"/>
          <w:numId w:val="17"/>
        </w:numPr>
        <w:ind w:left="426" w:hanging="294"/>
      </w:pPr>
      <w:r>
        <w:rPr>
          <w:rFonts w:ascii="Tms Rmn" w:hAnsi="Tms Rmn"/>
          <w:sz w:val="22"/>
        </w:rPr>
        <w:t>The large size of a few of the video files, and a desire to limit the cost of cloud storage to its current level, will probably constrain what is backed up in the cloud.</w:t>
      </w:r>
      <w:r w:rsidR="00C42493" w:rsidRPr="00C42493">
        <w:rPr>
          <w:rFonts w:ascii="Tms Rmn" w:hAnsi="Tms Rmn"/>
          <w:sz w:val="22"/>
        </w:rPr>
        <w:t xml:space="preserve"> </w:t>
      </w:r>
    </w:p>
    <w:p w:rsidR="00BF36F0" w:rsidRPr="00607199" w:rsidRDefault="00C42493" w:rsidP="00653DB6">
      <w:pPr>
        <w:numPr>
          <w:ilvl w:val="0"/>
          <w:numId w:val="17"/>
        </w:numPr>
        <w:ind w:left="426" w:hanging="294"/>
      </w:pPr>
      <w:r>
        <w:rPr>
          <w:rFonts w:ascii="Tms Rmn" w:hAnsi="Tms Rmn"/>
          <w:sz w:val="22"/>
        </w:rPr>
        <w:t>The owner is in the process of moving house and this may delay the work</w:t>
      </w:r>
    </w:p>
    <w:p w:rsidR="00246B97" w:rsidRDefault="00246B97">
      <w:pPr>
        <w:pStyle w:val="Heading2"/>
      </w:pPr>
      <w:bookmarkStart w:id="18" w:name="_Toc417310395"/>
      <w:r>
        <w:t>Risks</w:t>
      </w:r>
      <w:bookmarkEnd w:id="18"/>
    </w:p>
    <w:p w:rsidR="000937A6" w:rsidRPr="00105589" w:rsidRDefault="000937A6" w:rsidP="000937A6">
      <w:pPr>
        <w:rPr>
          <w:rFonts w:ascii="Tms Rmn" w:hAnsi="Tms Rmn"/>
          <w:sz w:val="22"/>
        </w:rPr>
      </w:pPr>
    </w:p>
    <w:p w:rsidR="00105589" w:rsidRPr="00105589" w:rsidRDefault="00105589">
      <w:pPr>
        <w:rPr>
          <w:rFonts w:ascii="Tms Rmn" w:hAnsi="Tms Rmn"/>
          <w:sz w:val="22"/>
        </w:rPr>
      </w:pPr>
      <w:r w:rsidRPr="00105589">
        <w:rPr>
          <w:rFonts w:ascii="Tms Rmn" w:hAnsi="Tms Rmn"/>
          <w:sz w:val="22"/>
        </w:rPr>
        <w:t>There is a risk that:</w:t>
      </w:r>
    </w:p>
    <w:p w:rsidR="00246B97" w:rsidRPr="00676281" w:rsidRDefault="009658B9" w:rsidP="00676281">
      <w:pPr>
        <w:numPr>
          <w:ilvl w:val="0"/>
          <w:numId w:val="10"/>
        </w:numPr>
        <w:ind w:left="426"/>
        <w:rPr>
          <w:rFonts w:ascii="Tms Rmn" w:hAnsi="Tms Rmn"/>
          <w:sz w:val="22"/>
        </w:rPr>
      </w:pPr>
      <w:r>
        <w:rPr>
          <w:rFonts w:ascii="Tms Rmn" w:hAnsi="Tms Rmn"/>
          <w:sz w:val="22"/>
        </w:rPr>
        <w:t>Asking for feedback from potential future recipients of the collection, may surface additional requirements which may impact on this project’s plans and timescales.</w:t>
      </w:r>
    </w:p>
    <w:p w:rsidR="00246B97" w:rsidRDefault="00246B97">
      <w:pPr>
        <w:pStyle w:val="Heading1"/>
      </w:pPr>
      <w:bookmarkStart w:id="19" w:name="_Toc417310396"/>
      <w:r>
        <w:t>Project Governance</w:t>
      </w:r>
      <w:bookmarkEnd w:id="19"/>
    </w:p>
    <w:p w:rsidR="00246B97" w:rsidRDefault="00246B97">
      <w:pPr>
        <w:spacing w:line="240" w:lineRule="atLeast"/>
        <w:ind w:right="334"/>
        <w:rPr>
          <w:b/>
          <w:color w:val="000000"/>
        </w:rPr>
      </w:pPr>
    </w:p>
    <w:p w:rsidR="00246B97" w:rsidRDefault="00246B97">
      <w:pPr>
        <w:pStyle w:val="Heading2"/>
      </w:pPr>
      <w:bookmarkStart w:id="20" w:name="_Toc417310397"/>
      <w:r>
        <w:t>Project Management structure</w:t>
      </w:r>
      <w:bookmarkEnd w:id="20"/>
    </w:p>
    <w:p w:rsidR="000937A6" w:rsidRPr="000937A6" w:rsidRDefault="000937A6" w:rsidP="000937A6"/>
    <w:p w:rsidR="00246B97" w:rsidRPr="00607199" w:rsidRDefault="00607199">
      <w:pPr>
        <w:rPr>
          <w:rFonts w:ascii="Tms Rmn" w:hAnsi="Tms Rmn"/>
          <w:sz w:val="22"/>
        </w:rPr>
      </w:pPr>
      <w:r w:rsidRPr="00607199">
        <w:rPr>
          <w:rFonts w:ascii="Tms Rmn" w:hAnsi="Tms Rmn"/>
          <w:sz w:val="22"/>
        </w:rPr>
        <w:t xml:space="preserve">Not applicable – the collection Owner, Paul Wilson, is </w:t>
      </w:r>
      <w:r>
        <w:rPr>
          <w:rFonts w:ascii="Tms Rmn" w:hAnsi="Tms Rmn"/>
          <w:sz w:val="22"/>
        </w:rPr>
        <w:t>also the Sponso</w:t>
      </w:r>
      <w:r w:rsidRPr="00607199">
        <w:rPr>
          <w:rFonts w:ascii="Tms Rmn" w:hAnsi="Tms Rmn"/>
          <w:sz w:val="22"/>
        </w:rPr>
        <w:t>r, Project Manager and Project Staff.</w:t>
      </w:r>
    </w:p>
    <w:p w:rsidR="00246B97" w:rsidRDefault="00246B97" w:rsidP="000937A6"/>
    <w:p w:rsidR="00246B97" w:rsidRDefault="00246B97" w:rsidP="000937A6">
      <w:pPr>
        <w:pStyle w:val="Heading2"/>
      </w:pPr>
      <w:bookmarkStart w:id="21" w:name="_Toc417310398"/>
      <w:r>
        <w:t>Project Reporting</w:t>
      </w:r>
      <w:bookmarkEnd w:id="21"/>
    </w:p>
    <w:p w:rsidR="000937A6" w:rsidRPr="000937A6" w:rsidRDefault="000937A6" w:rsidP="000937A6"/>
    <w:p w:rsidR="00246B97" w:rsidRPr="00DE31F5" w:rsidRDefault="00B967F1">
      <w:pPr>
        <w:rPr>
          <w:rFonts w:ascii="Tms Rmn" w:hAnsi="Tms Rmn"/>
          <w:sz w:val="22"/>
        </w:rPr>
      </w:pPr>
      <w:r w:rsidRPr="00DE31F5">
        <w:rPr>
          <w:rFonts w:ascii="Tms Rmn" w:hAnsi="Tms Rmn"/>
          <w:sz w:val="22"/>
        </w:rPr>
        <w:t xml:space="preserve">Since there is only one individual in the overall project organisation there is no need to perform project reporting. However, because this is a test of a Preservation Planning Project, it will be useful to have a record of what takes place, and therefore a </w:t>
      </w:r>
      <w:r w:rsidR="002F4DDE">
        <w:rPr>
          <w:rFonts w:ascii="Tms Rmn" w:hAnsi="Tms Rmn"/>
          <w:sz w:val="22"/>
        </w:rPr>
        <w:t>Progress R</w:t>
      </w:r>
      <w:r w:rsidR="00246B97" w:rsidRPr="00DE31F5">
        <w:rPr>
          <w:rFonts w:ascii="Tms Rmn" w:hAnsi="Tms Rmn"/>
          <w:sz w:val="22"/>
        </w:rPr>
        <w:t xml:space="preserve">eport </w:t>
      </w:r>
      <w:r w:rsidR="005F272D">
        <w:rPr>
          <w:rFonts w:ascii="Tms Rmn" w:hAnsi="Tms Rmn"/>
          <w:sz w:val="22"/>
        </w:rPr>
        <w:t>may</w:t>
      </w:r>
      <w:r w:rsidRPr="00DE31F5">
        <w:rPr>
          <w:rFonts w:ascii="Tms Rmn" w:hAnsi="Tms Rmn"/>
          <w:sz w:val="22"/>
        </w:rPr>
        <w:t xml:space="preserve"> be produced</w:t>
      </w:r>
      <w:r w:rsidR="000937A6" w:rsidRPr="00DE31F5">
        <w:rPr>
          <w:rFonts w:ascii="Tms Rmn" w:hAnsi="Tms Rmn"/>
          <w:sz w:val="22"/>
        </w:rPr>
        <w:t xml:space="preserve"> </w:t>
      </w:r>
      <w:r w:rsidRPr="00DE31F5">
        <w:rPr>
          <w:rFonts w:ascii="Tms Rmn" w:hAnsi="Tms Rmn"/>
          <w:sz w:val="22"/>
        </w:rPr>
        <w:t xml:space="preserve">on </w:t>
      </w:r>
      <w:r w:rsidR="00C42493">
        <w:rPr>
          <w:rFonts w:ascii="Tms Rmn" w:hAnsi="Tms Rmn"/>
          <w:sz w:val="22"/>
        </w:rPr>
        <w:t xml:space="preserve">or around </w:t>
      </w:r>
      <w:r w:rsidRPr="00DE31F5">
        <w:rPr>
          <w:rFonts w:ascii="Tms Rmn" w:hAnsi="Tms Rmn"/>
          <w:sz w:val="22"/>
        </w:rPr>
        <w:t>Friday afternoon</w:t>
      </w:r>
      <w:r w:rsidR="005F272D">
        <w:rPr>
          <w:rFonts w:ascii="Tms Rmn" w:hAnsi="Tms Rmn"/>
          <w:sz w:val="22"/>
        </w:rPr>
        <w:t>s</w:t>
      </w:r>
      <w:r w:rsidR="00246B97" w:rsidRPr="00DE31F5">
        <w:rPr>
          <w:rFonts w:ascii="Tms Rmn" w:hAnsi="Tms Rmn"/>
          <w:sz w:val="22"/>
        </w:rPr>
        <w:t xml:space="preserve"> each week</w:t>
      </w:r>
      <w:r w:rsidR="000937A6" w:rsidRPr="00DE31F5">
        <w:rPr>
          <w:rFonts w:ascii="Tms Rmn" w:hAnsi="Tms Rmn"/>
          <w:sz w:val="22"/>
        </w:rPr>
        <w:t xml:space="preserve">. </w:t>
      </w:r>
      <w:r w:rsidR="002F4DDE">
        <w:rPr>
          <w:rFonts w:ascii="Tms Rmn" w:hAnsi="Tms Rmn"/>
          <w:sz w:val="22"/>
        </w:rPr>
        <w:t>The Progress R</w:t>
      </w:r>
      <w:r w:rsidR="00246B97" w:rsidRPr="00DE31F5">
        <w:rPr>
          <w:rFonts w:ascii="Tms Rmn" w:hAnsi="Tms Rmn"/>
          <w:sz w:val="22"/>
        </w:rPr>
        <w:t>eport will have 6 headings:</w:t>
      </w:r>
    </w:p>
    <w:p w:rsidR="00246B97" w:rsidRPr="00DE31F5" w:rsidRDefault="00246B97">
      <w:pPr>
        <w:numPr>
          <w:ilvl w:val="0"/>
          <w:numId w:val="3"/>
        </w:numPr>
        <w:rPr>
          <w:rFonts w:ascii="Tms Rmn" w:hAnsi="Tms Rmn"/>
          <w:sz w:val="22"/>
        </w:rPr>
      </w:pPr>
      <w:r w:rsidRPr="00DE31F5">
        <w:rPr>
          <w:rFonts w:ascii="Tms Rmn" w:hAnsi="Tms Rmn"/>
          <w:b/>
          <w:sz w:val="22"/>
        </w:rPr>
        <w:t>Overall Status:</w:t>
      </w:r>
      <w:r w:rsidRPr="00DE31F5">
        <w:rPr>
          <w:rFonts w:ascii="Tms Rmn" w:hAnsi="Tms Rmn"/>
          <w:sz w:val="22"/>
        </w:rPr>
        <w:t xml:space="preserve"> either Red (serious problems), Amber (key decisions needed), Green (OK), Blue (Complete)</w:t>
      </w:r>
    </w:p>
    <w:p w:rsidR="00246B97" w:rsidRPr="00DE31F5" w:rsidRDefault="00246B97">
      <w:pPr>
        <w:numPr>
          <w:ilvl w:val="0"/>
          <w:numId w:val="3"/>
        </w:numPr>
        <w:rPr>
          <w:rFonts w:ascii="Tms Rmn" w:hAnsi="Tms Rmn"/>
          <w:sz w:val="22"/>
        </w:rPr>
      </w:pPr>
      <w:r w:rsidRPr="00DE31F5">
        <w:rPr>
          <w:rFonts w:ascii="Tms Rmn" w:hAnsi="Tms Rmn"/>
          <w:b/>
          <w:sz w:val="22"/>
        </w:rPr>
        <w:t>Achievements this week:</w:t>
      </w:r>
      <w:r w:rsidRPr="00DE31F5">
        <w:rPr>
          <w:rFonts w:ascii="Tms Rmn" w:hAnsi="Tms Rmn"/>
          <w:sz w:val="22"/>
        </w:rPr>
        <w:t xml:space="preserve"> deliverables produced, milestones achieved, tasks completed.</w:t>
      </w:r>
    </w:p>
    <w:p w:rsidR="00246B97" w:rsidRPr="00DE31F5" w:rsidRDefault="00246B97">
      <w:pPr>
        <w:numPr>
          <w:ilvl w:val="0"/>
          <w:numId w:val="3"/>
        </w:numPr>
        <w:rPr>
          <w:rFonts w:ascii="Tms Rmn" w:hAnsi="Tms Rmn"/>
          <w:sz w:val="22"/>
        </w:rPr>
      </w:pPr>
      <w:r w:rsidRPr="00DE31F5">
        <w:rPr>
          <w:rFonts w:ascii="Tms Rmn" w:hAnsi="Tms Rmn"/>
          <w:b/>
          <w:sz w:val="22"/>
        </w:rPr>
        <w:t>Plans not achieved:</w:t>
      </w:r>
      <w:r w:rsidRPr="00DE31F5">
        <w:rPr>
          <w:rFonts w:ascii="Tms Rmn" w:hAnsi="Tms Rmn"/>
          <w:sz w:val="22"/>
        </w:rPr>
        <w:t xml:space="preserve"> Deliverables/milestones/tasks that were planned to be completed but have not been. And the actions necessary to regain the lost ground</w:t>
      </w:r>
    </w:p>
    <w:p w:rsidR="00246B97" w:rsidRPr="00DE31F5" w:rsidRDefault="00246B97">
      <w:pPr>
        <w:numPr>
          <w:ilvl w:val="0"/>
          <w:numId w:val="3"/>
        </w:numPr>
        <w:rPr>
          <w:rFonts w:ascii="Tms Rmn" w:hAnsi="Tms Rmn"/>
          <w:sz w:val="22"/>
        </w:rPr>
      </w:pPr>
      <w:r w:rsidRPr="00DE31F5">
        <w:rPr>
          <w:rFonts w:ascii="Tms Rmn" w:hAnsi="Tms Rmn"/>
          <w:b/>
          <w:sz w:val="22"/>
        </w:rPr>
        <w:t>Activities next week:</w:t>
      </w:r>
      <w:r w:rsidRPr="00DE31F5">
        <w:rPr>
          <w:rFonts w:ascii="Tms Rmn" w:hAnsi="Tms Rmn"/>
          <w:sz w:val="22"/>
        </w:rPr>
        <w:t xml:space="preserve"> Deliverables/milestones/tasks that will be worked on next week</w:t>
      </w:r>
    </w:p>
    <w:p w:rsidR="00246B97" w:rsidRPr="00DE31F5" w:rsidRDefault="00246B97">
      <w:pPr>
        <w:numPr>
          <w:ilvl w:val="0"/>
          <w:numId w:val="4"/>
        </w:numPr>
        <w:rPr>
          <w:rFonts w:ascii="Tms Rmn" w:hAnsi="Tms Rmn"/>
          <w:sz w:val="22"/>
        </w:rPr>
      </w:pPr>
      <w:r w:rsidRPr="00DE31F5">
        <w:rPr>
          <w:rFonts w:ascii="Tms Rmn" w:hAnsi="Tms Rmn"/>
          <w:b/>
          <w:sz w:val="22"/>
        </w:rPr>
        <w:t>Key Issues:</w:t>
      </w:r>
      <w:r w:rsidRPr="00DE31F5">
        <w:rPr>
          <w:rFonts w:ascii="Tms Rmn" w:hAnsi="Tms Rmn"/>
          <w:sz w:val="22"/>
        </w:rPr>
        <w:t xml:space="preserve"> status of key issues</w:t>
      </w:r>
    </w:p>
    <w:p w:rsidR="00246B97" w:rsidRPr="00DE31F5" w:rsidRDefault="00246B97">
      <w:pPr>
        <w:numPr>
          <w:ilvl w:val="0"/>
          <w:numId w:val="4"/>
        </w:numPr>
        <w:rPr>
          <w:rFonts w:ascii="Tms Rmn" w:hAnsi="Tms Rmn"/>
          <w:sz w:val="22"/>
        </w:rPr>
      </w:pPr>
      <w:r w:rsidRPr="00DE31F5">
        <w:rPr>
          <w:rFonts w:ascii="Tms Rmn" w:hAnsi="Tms Rmn"/>
          <w:b/>
          <w:sz w:val="22"/>
        </w:rPr>
        <w:t>Key Risks:</w:t>
      </w:r>
      <w:r w:rsidRPr="00DE31F5">
        <w:rPr>
          <w:rFonts w:ascii="Tms Rmn" w:hAnsi="Tms Rmn"/>
          <w:sz w:val="22"/>
        </w:rPr>
        <w:t xml:space="preserve"> status of key risks</w:t>
      </w:r>
    </w:p>
    <w:p w:rsidR="00246B97" w:rsidRDefault="00246B97"/>
    <w:p w:rsidR="00246B97" w:rsidRDefault="00246B97" w:rsidP="000937A6">
      <w:pPr>
        <w:pStyle w:val="Heading2"/>
      </w:pPr>
      <w:bookmarkStart w:id="22" w:name="_Toc417310399"/>
      <w:r>
        <w:t>Change Control</w:t>
      </w:r>
      <w:bookmarkEnd w:id="22"/>
    </w:p>
    <w:p w:rsidR="000937A6" w:rsidRPr="000937A6" w:rsidRDefault="000937A6" w:rsidP="000937A6"/>
    <w:p w:rsidR="00246B97" w:rsidRPr="002F4DDE" w:rsidRDefault="00246B97">
      <w:pPr>
        <w:spacing w:line="240" w:lineRule="atLeast"/>
        <w:rPr>
          <w:sz w:val="22"/>
        </w:rPr>
      </w:pPr>
      <w:r w:rsidRPr="002F4DDE">
        <w:rPr>
          <w:sz w:val="22"/>
        </w:rPr>
        <w:t>The baseline for this project will consist of:</w:t>
      </w:r>
    </w:p>
    <w:p w:rsidR="00246B97" w:rsidRPr="002F4DDE" w:rsidRDefault="000937A6">
      <w:pPr>
        <w:numPr>
          <w:ilvl w:val="0"/>
          <w:numId w:val="6"/>
        </w:numPr>
        <w:spacing w:line="240" w:lineRule="atLeast"/>
        <w:rPr>
          <w:sz w:val="22"/>
        </w:rPr>
      </w:pPr>
      <w:r w:rsidRPr="002F4DDE">
        <w:rPr>
          <w:sz w:val="22"/>
        </w:rPr>
        <w:t xml:space="preserve">This Preservation </w:t>
      </w:r>
      <w:r w:rsidR="00B967F1" w:rsidRPr="002F4DDE">
        <w:rPr>
          <w:sz w:val="22"/>
        </w:rPr>
        <w:t xml:space="preserve">Project </w:t>
      </w:r>
      <w:r w:rsidRPr="002F4DDE">
        <w:rPr>
          <w:sz w:val="22"/>
        </w:rPr>
        <w:t>Plan DESCRIPTION</w:t>
      </w:r>
      <w:r w:rsidR="00246B97" w:rsidRPr="002F4DDE">
        <w:rPr>
          <w:sz w:val="22"/>
        </w:rPr>
        <w:t xml:space="preserve"> document</w:t>
      </w:r>
    </w:p>
    <w:p w:rsidR="00246B97" w:rsidRPr="002F4DDE" w:rsidRDefault="000937A6" w:rsidP="00B967F1">
      <w:pPr>
        <w:numPr>
          <w:ilvl w:val="0"/>
          <w:numId w:val="5"/>
        </w:numPr>
        <w:spacing w:line="240" w:lineRule="atLeast"/>
        <w:rPr>
          <w:sz w:val="22"/>
        </w:rPr>
      </w:pPr>
      <w:r w:rsidRPr="002F4DDE">
        <w:rPr>
          <w:sz w:val="22"/>
        </w:rPr>
        <w:t xml:space="preserve">The Preservation </w:t>
      </w:r>
      <w:r w:rsidR="00B967F1" w:rsidRPr="002F4DDE">
        <w:rPr>
          <w:sz w:val="22"/>
        </w:rPr>
        <w:t xml:space="preserve">Project </w:t>
      </w:r>
      <w:r w:rsidRPr="002F4DDE">
        <w:rPr>
          <w:sz w:val="22"/>
        </w:rPr>
        <w:t>Plan CHART document</w:t>
      </w:r>
    </w:p>
    <w:p w:rsidR="00B967F1" w:rsidRPr="002F4DDE" w:rsidRDefault="00B967F1" w:rsidP="00B967F1">
      <w:pPr>
        <w:spacing w:line="240" w:lineRule="atLeast"/>
        <w:rPr>
          <w:sz w:val="22"/>
        </w:rPr>
      </w:pPr>
    </w:p>
    <w:p w:rsidR="000937A6" w:rsidRPr="00E1551C" w:rsidRDefault="00246B97">
      <w:pPr>
        <w:spacing w:line="240" w:lineRule="atLeast"/>
        <w:rPr>
          <w:sz w:val="22"/>
        </w:rPr>
      </w:pPr>
      <w:r w:rsidRPr="002F4DDE">
        <w:rPr>
          <w:sz w:val="22"/>
        </w:rPr>
        <w:t xml:space="preserve">Any change to the Baseline </w:t>
      </w:r>
      <w:r w:rsidR="00B967F1" w:rsidRPr="002F4DDE">
        <w:rPr>
          <w:sz w:val="22"/>
        </w:rPr>
        <w:t>will</w:t>
      </w:r>
      <w:r w:rsidRPr="002F4DDE">
        <w:rPr>
          <w:sz w:val="22"/>
        </w:rPr>
        <w:t xml:space="preserve"> be record</w:t>
      </w:r>
      <w:r w:rsidR="00DE31F5" w:rsidRPr="002F4DDE">
        <w:rPr>
          <w:sz w:val="22"/>
        </w:rPr>
        <w:t>ed</w:t>
      </w:r>
      <w:r w:rsidRPr="002F4DDE">
        <w:rPr>
          <w:sz w:val="22"/>
        </w:rPr>
        <w:t xml:space="preserve"> in </w:t>
      </w:r>
      <w:r w:rsidR="00690373" w:rsidRPr="002F4DDE">
        <w:rPr>
          <w:sz w:val="22"/>
        </w:rPr>
        <w:t>a</w:t>
      </w:r>
      <w:r w:rsidRPr="002F4DDE">
        <w:rPr>
          <w:sz w:val="22"/>
        </w:rPr>
        <w:t xml:space="preserve"> Change Log and the appropriate baseline documents </w:t>
      </w:r>
      <w:r w:rsidR="00DE31F5" w:rsidRPr="002F4DDE">
        <w:rPr>
          <w:sz w:val="22"/>
        </w:rPr>
        <w:t>will be</w:t>
      </w:r>
      <w:r w:rsidRPr="002F4DDE">
        <w:rPr>
          <w:sz w:val="22"/>
        </w:rPr>
        <w:t xml:space="preserve"> updated </w:t>
      </w:r>
      <w:r w:rsidR="00690373" w:rsidRPr="002F4DDE">
        <w:rPr>
          <w:sz w:val="22"/>
        </w:rPr>
        <w:t>to reflect the</w:t>
      </w:r>
      <w:r w:rsidRPr="002F4DDE">
        <w:rPr>
          <w:sz w:val="22"/>
        </w:rPr>
        <w:t xml:space="preserve"> agreed change.</w:t>
      </w:r>
      <w:r w:rsidR="00DE31F5" w:rsidRPr="002F4DDE">
        <w:rPr>
          <w:sz w:val="22"/>
        </w:rPr>
        <w:t xml:space="preserve"> Changes to this Preservation Project Plan DESCRIPTION document will be recorded in th</w:t>
      </w:r>
      <w:r w:rsidR="002F4DDE">
        <w:rPr>
          <w:sz w:val="22"/>
        </w:rPr>
        <w:t xml:space="preserve">e </w:t>
      </w:r>
      <w:r w:rsidR="00DE31F5" w:rsidRPr="002F4DDE">
        <w:rPr>
          <w:sz w:val="22"/>
        </w:rPr>
        <w:t>Amendment Record</w:t>
      </w:r>
      <w:r w:rsidR="002F4DDE">
        <w:rPr>
          <w:sz w:val="22"/>
        </w:rPr>
        <w:t xml:space="preserve"> at the front of the document</w:t>
      </w:r>
      <w:r w:rsidR="00DE31F5" w:rsidRPr="002F4DDE">
        <w:rPr>
          <w:sz w:val="22"/>
        </w:rPr>
        <w:t>.</w:t>
      </w:r>
    </w:p>
    <w:p w:rsidR="00690373" w:rsidRDefault="00690373">
      <w:pPr>
        <w:spacing w:line="240" w:lineRule="atLeast"/>
        <w:rPr>
          <w:sz w:val="32"/>
        </w:rPr>
      </w:pPr>
    </w:p>
    <w:p w:rsidR="009658B9" w:rsidRDefault="009658B9">
      <w:pPr>
        <w:spacing w:line="240" w:lineRule="atLeast"/>
        <w:rPr>
          <w:sz w:val="32"/>
        </w:rPr>
      </w:pPr>
    </w:p>
    <w:p w:rsidR="009658B9" w:rsidRDefault="009658B9">
      <w:pPr>
        <w:spacing w:line="240" w:lineRule="atLeast"/>
        <w:rPr>
          <w:sz w:val="32"/>
        </w:rPr>
      </w:pPr>
    </w:p>
    <w:p w:rsidR="00246B97" w:rsidRDefault="00246B97">
      <w:pPr>
        <w:pStyle w:val="Heading1"/>
      </w:pPr>
      <w:bookmarkStart w:id="23" w:name="_Toc417310400"/>
      <w:r>
        <w:lastRenderedPageBreak/>
        <w:t>Project Milestones and Deliverables</w:t>
      </w:r>
      <w:bookmarkEnd w:id="23"/>
    </w:p>
    <w:p w:rsidR="00246B97" w:rsidRDefault="00246B97">
      <w:pPr>
        <w:spacing w:line="240" w:lineRule="atLeast"/>
        <w:ind w:right="334"/>
        <w:rPr>
          <w:b/>
          <w:color w:val="000000"/>
        </w:rPr>
      </w:pPr>
    </w:p>
    <w:p w:rsidR="00246B97" w:rsidRDefault="00246B97">
      <w:pPr>
        <w:pStyle w:val="Heading2"/>
      </w:pPr>
      <w:bookmarkStart w:id="24" w:name="_Toc417310401"/>
      <w:r>
        <w:t>Project Milestones and approach to achieving them</w:t>
      </w:r>
      <w:bookmarkEnd w:id="24"/>
    </w:p>
    <w:p w:rsidR="00246B97" w:rsidRDefault="00246B97"/>
    <w:p w:rsidR="00CD3B11" w:rsidRDefault="00843725" w:rsidP="00843725">
      <w:pPr>
        <w:spacing w:line="240" w:lineRule="atLeast"/>
        <w:rPr>
          <w:rFonts w:ascii="Tms Rmn" w:hAnsi="Tms Rmn"/>
          <w:sz w:val="22"/>
        </w:rPr>
      </w:pPr>
      <w:r w:rsidRPr="00BB3198">
        <w:rPr>
          <w:rFonts w:ascii="Tms Rmn" w:hAnsi="Tms Rmn"/>
          <w:sz w:val="22"/>
        </w:rPr>
        <w:t xml:space="preserve">The key project milestones are listed </w:t>
      </w:r>
      <w:r w:rsidR="003635E3">
        <w:rPr>
          <w:rFonts w:ascii="Tms Rmn" w:hAnsi="Tms Rmn"/>
          <w:sz w:val="22"/>
        </w:rPr>
        <w:t xml:space="preserve">in </w:t>
      </w:r>
      <w:r w:rsidR="00427BD5">
        <w:rPr>
          <w:rFonts w:ascii="Tms Rmn" w:hAnsi="Tms Rmn"/>
          <w:sz w:val="22"/>
        </w:rPr>
        <w:t xml:space="preserve">the </w:t>
      </w:r>
      <w:r w:rsidR="003635E3">
        <w:rPr>
          <w:rFonts w:ascii="Tms Rmn" w:hAnsi="Tms Rmn"/>
          <w:sz w:val="22"/>
        </w:rPr>
        <w:t xml:space="preserve">table </w:t>
      </w:r>
      <w:r w:rsidR="00CD3B11">
        <w:rPr>
          <w:rFonts w:ascii="Tms Rmn" w:hAnsi="Tms Rmn"/>
          <w:sz w:val="22"/>
        </w:rPr>
        <w:t>below.</w:t>
      </w:r>
    </w:p>
    <w:p w:rsidR="00CD3B11" w:rsidRDefault="00CD3B11" w:rsidP="00CD3B11">
      <w:pPr>
        <w:spacing w:line="240" w:lineRule="atLeast"/>
        <w:rPr>
          <w:rFonts w:ascii="Tms Rmn" w:hAnsi="Tms Rmn"/>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969"/>
        <w:gridCol w:w="4882"/>
      </w:tblGrid>
      <w:tr w:rsidR="00CD3B11" w:rsidRPr="00CD3B11" w:rsidTr="00E3638F">
        <w:trPr>
          <w:tblHeader/>
        </w:trPr>
        <w:tc>
          <w:tcPr>
            <w:tcW w:w="392"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w:t>
            </w:r>
          </w:p>
        </w:tc>
        <w:tc>
          <w:tcPr>
            <w:tcW w:w="3969"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Milestone</w:t>
            </w:r>
          </w:p>
        </w:tc>
        <w:tc>
          <w:tcPr>
            <w:tcW w:w="4882" w:type="dxa"/>
          </w:tcPr>
          <w:p w:rsidR="00CD3B11" w:rsidRPr="00CD3B11" w:rsidRDefault="00CD3B11" w:rsidP="00CD3B11">
            <w:pPr>
              <w:spacing w:line="240" w:lineRule="atLeast"/>
              <w:jc w:val="center"/>
              <w:rPr>
                <w:rFonts w:ascii="Tms Rmn" w:hAnsi="Tms Rmn"/>
                <w:b/>
                <w:sz w:val="22"/>
              </w:rPr>
            </w:pPr>
            <w:r w:rsidRPr="00CD3B11">
              <w:rPr>
                <w:rFonts w:ascii="Tms Rmn" w:hAnsi="Tms Rmn"/>
                <w:b/>
                <w:sz w:val="22"/>
              </w:rPr>
              <w:t>Approach to achieving the Milestone</w:t>
            </w:r>
          </w:p>
        </w:tc>
      </w:tr>
      <w:tr w:rsidR="00CD3B11" w:rsidRPr="00CD3B11" w:rsidTr="00CD3B11">
        <w:tc>
          <w:tcPr>
            <w:tcW w:w="392" w:type="dxa"/>
          </w:tcPr>
          <w:p w:rsidR="00CD3B11" w:rsidRPr="00CD3B11" w:rsidRDefault="00CD3B11" w:rsidP="00CD3B11">
            <w:pPr>
              <w:spacing w:line="240" w:lineRule="atLeast"/>
              <w:rPr>
                <w:rFonts w:ascii="Tms Rmn" w:hAnsi="Tms Rmn"/>
                <w:sz w:val="22"/>
              </w:rPr>
            </w:pPr>
            <w:r>
              <w:rPr>
                <w:rFonts w:ascii="Tms Rmn" w:hAnsi="Tms Rmn"/>
                <w:sz w:val="22"/>
              </w:rPr>
              <w:t>1</w:t>
            </w:r>
          </w:p>
        </w:tc>
        <w:tc>
          <w:tcPr>
            <w:tcW w:w="3969" w:type="dxa"/>
          </w:tcPr>
          <w:p w:rsidR="00CD3B11" w:rsidRPr="00DD710D" w:rsidRDefault="00CD3B11" w:rsidP="00CD3B11">
            <w:r w:rsidRPr="00DD710D">
              <w:rPr>
                <w:sz w:val="22"/>
              </w:rPr>
              <w:t>Electronic File conversion completed</w:t>
            </w:r>
          </w:p>
        </w:tc>
        <w:tc>
          <w:tcPr>
            <w:tcW w:w="4882" w:type="dxa"/>
          </w:tcPr>
          <w:p w:rsidR="00CD3B11" w:rsidRPr="00CD3B11" w:rsidRDefault="006A1A49" w:rsidP="0064598E">
            <w:pPr>
              <w:spacing w:line="240" w:lineRule="atLeast"/>
              <w:rPr>
                <w:rFonts w:ascii="Tms Rmn" w:hAnsi="Tms Rmn"/>
                <w:sz w:val="22"/>
              </w:rPr>
            </w:pPr>
            <w:r>
              <w:rPr>
                <w:rFonts w:ascii="Tms Rmn" w:hAnsi="Tms Rmn"/>
                <w:sz w:val="22"/>
              </w:rPr>
              <w:t xml:space="preserve">All electronic files will be converted to </w:t>
            </w:r>
            <w:r w:rsidR="009658B9">
              <w:rPr>
                <w:rFonts w:ascii="Tms Rmn" w:hAnsi="Tms Rmn"/>
                <w:sz w:val="22"/>
              </w:rPr>
              <w:t xml:space="preserve">the formats previously already identified in the document </w:t>
            </w:r>
            <w:r w:rsidR="0064598E">
              <w:rPr>
                <w:rFonts w:ascii="Tms Rmn" w:hAnsi="Tms Rmn"/>
                <w:sz w:val="22"/>
              </w:rPr>
              <w:t>‘</w:t>
            </w:r>
            <w:r w:rsidR="0064598E" w:rsidRPr="0064598E">
              <w:rPr>
                <w:rFonts w:ascii="Tms Rmn" w:hAnsi="Tms Rmn"/>
                <w:sz w:val="22"/>
              </w:rPr>
              <w:t>Notes on analysis of SuPaul-Photos file formats</w:t>
            </w:r>
            <w:r w:rsidR="0064598E">
              <w:rPr>
                <w:rFonts w:ascii="Tms Rmn" w:hAnsi="Tms Rmn"/>
                <w:sz w:val="22"/>
              </w:rPr>
              <w:t>’.</w:t>
            </w:r>
          </w:p>
        </w:tc>
      </w:tr>
      <w:tr w:rsidR="00CD3B11" w:rsidRPr="00CD3B11" w:rsidTr="00CD3B11">
        <w:tc>
          <w:tcPr>
            <w:tcW w:w="392" w:type="dxa"/>
          </w:tcPr>
          <w:p w:rsidR="00CD3B11" w:rsidRPr="00CD3B11" w:rsidRDefault="0009716D" w:rsidP="00CD3B11">
            <w:pPr>
              <w:spacing w:line="240" w:lineRule="atLeast"/>
              <w:rPr>
                <w:rFonts w:ascii="Tms Rmn" w:hAnsi="Tms Rmn"/>
                <w:sz w:val="22"/>
              </w:rPr>
            </w:pPr>
            <w:r>
              <w:rPr>
                <w:rFonts w:ascii="Tms Rmn" w:hAnsi="Tms Rmn"/>
                <w:sz w:val="22"/>
              </w:rPr>
              <w:t>2</w:t>
            </w:r>
          </w:p>
        </w:tc>
        <w:tc>
          <w:tcPr>
            <w:tcW w:w="3969" w:type="dxa"/>
          </w:tcPr>
          <w:p w:rsidR="00CD3B11" w:rsidRPr="00DD710D" w:rsidRDefault="0064598E" w:rsidP="00CD3B11">
            <w:r>
              <w:rPr>
                <w:sz w:val="22"/>
              </w:rPr>
              <w:t>Folders and files reorganised</w:t>
            </w:r>
          </w:p>
        </w:tc>
        <w:tc>
          <w:tcPr>
            <w:tcW w:w="4882" w:type="dxa"/>
          </w:tcPr>
          <w:p w:rsidR="00CD3B11" w:rsidRPr="00CD3B11" w:rsidRDefault="0064598E" w:rsidP="0064598E">
            <w:pPr>
              <w:spacing w:line="240" w:lineRule="atLeast"/>
              <w:rPr>
                <w:rFonts w:ascii="Tms Rmn" w:hAnsi="Tms Rmn"/>
                <w:sz w:val="22"/>
              </w:rPr>
            </w:pPr>
            <w:r>
              <w:rPr>
                <w:rFonts w:ascii="Tms Rmn" w:hAnsi="Tms Rmn"/>
                <w:sz w:val="22"/>
              </w:rPr>
              <w:t>The folders defined in the document ‘</w:t>
            </w:r>
            <w:r w:rsidRPr="0064598E">
              <w:rPr>
                <w:rFonts w:ascii="Tms Rmn" w:hAnsi="Tms Rmn"/>
                <w:sz w:val="22"/>
              </w:rPr>
              <w:t>Notes on pre-plan activities for SuPaul Photos</w:t>
            </w:r>
            <w:r>
              <w:rPr>
                <w:rFonts w:ascii="Tms Rmn" w:hAnsi="Tms Rmn"/>
                <w:sz w:val="22"/>
              </w:rPr>
              <w:t xml:space="preserve">’ will be implemented and the appropriate files placed into them. A check will be made to ensure there </w:t>
            </w:r>
            <w:r w:rsidR="00C744B8">
              <w:rPr>
                <w:rFonts w:ascii="Tms Rmn" w:hAnsi="Tms Rmn"/>
                <w:sz w:val="22"/>
              </w:rPr>
              <w:t xml:space="preserve">are </w:t>
            </w:r>
            <w:r>
              <w:rPr>
                <w:rFonts w:ascii="Tms Rmn" w:hAnsi="Tms Rmn"/>
                <w:sz w:val="22"/>
              </w:rPr>
              <w:t>no missing files. Shortcuts and cross references in titles will be checked to ensure they are present and correct where appropriate.</w:t>
            </w:r>
          </w:p>
        </w:tc>
      </w:tr>
      <w:tr w:rsidR="00CB3BC1" w:rsidRPr="00CD3B11" w:rsidTr="00CD3B11">
        <w:tc>
          <w:tcPr>
            <w:tcW w:w="392" w:type="dxa"/>
          </w:tcPr>
          <w:p w:rsidR="00CB3BC1" w:rsidRDefault="00CB3BC1" w:rsidP="00CD3B11">
            <w:pPr>
              <w:spacing w:line="240" w:lineRule="atLeast"/>
              <w:rPr>
                <w:rFonts w:ascii="Tms Rmn" w:hAnsi="Tms Rmn"/>
                <w:sz w:val="22"/>
              </w:rPr>
            </w:pPr>
            <w:r>
              <w:rPr>
                <w:rFonts w:ascii="Tms Rmn" w:hAnsi="Tms Rmn"/>
                <w:sz w:val="22"/>
              </w:rPr>
              <w:t>3</w:t>
            </w:r>
          </w:p>
        </w:tc>
        <w:tc>
          <w:tcPr>
            <w:tcW w:w="3969" w:type="dxa"/>
          </w:tcPr>
          <w:p w:rsidR="00CB3BC1" w:rsidRPr="00DD710D" w:rsidRDefault="00CB3BC1" w:rsidP="00CD3B11">
            <w:pPr>
              <w:rPr>
                <w:sz w:val="22"/>
              </w:rPr>
            </w:pPr>
            <w:r>
              <w:rPr>
                <w:sz w:val="22"/>
              </w:rPr>
              <w:t xml:space="preserve">DVDs checked </w:t>
            </w:r>
          </w:p>
        </w:tc>
        <w:tc>
          <w:tcPr>
            <w:tcW w:w="4882" w:type="dxa"/>
          </w:tcPr>
          <w:p w:rsidR="00CB3BC1" w:rsidRDefault="00CB3BC1" w:rsidP="003250B8">
            <w:pPr>
              <w:spacing w:line="240" w:lineRule="atLeast"/>
              <w:rPr>
                <w:rFonts w:ascii="Tms Rmn" w:hAnsi="Tms Rmn"/>
                <w:sz w:val="22"/>
              </w:rPr>
            </w:pPr>
            <w:r>
              <w:rPr>
                <w:rFonts w:ascii="Tms Rmn" w:hAnsi="Tms Rmn"/>
                <w:sz w:val="22"/>
              </w:rPr>
              <w:t xml:space="preserve">The </w:t>
            </w:r>
            <w:r w:rsidR="006E77DD">
              <w:rPr>
                <w:rFonts w:ascii="Tms Rmn" w:hAnsi="Tms Rmn"/>
                <w:sz w:val="22"/>
              </w:rPr>
              <w:t xml:space="preserve">physical </w:t>
            </w:r>
            <w:r>
              <w:rPr>
                <w:rFonts w:ascii="Tms Rmn" w:hAnsi="Tms Rmn"/>
                <w:sz w:val="22"/>
              </w:rPr>
              <w:t xml:space="preserve">DVD collection will be checked to identify any </w:t>
            </w:r>
            <w:r w:rsidR="006E77DD">
              <w:rPr>
                <w:rFonts w:ascii="Tms Rmn" w:hAnsi="Tms Rmn"/>
                <w:sz w:val="22"/>
              </w:rPr>
              <w:t xml:space="preserve">videos that are missing or in the wrong format, and changes made as necessary to rectify the issues. The storage containers and their labelling will also be checked and changed as necessary to ensure they are satisfactory.  </w:t>
            </w:r>
          </w:p>
        </w:tc>
      </w:tr>
      <w:tr w:rsidR="00CD3B11" w:rsidRPr="00CD3B11" w:rsidTr="00CD3B11">
        <w:tc>
          <w:tcPr>
            <w:tcW w:w="392" w:type="dxa"/>
          </w:tcPr>
          <w:p w:rsidR="00CD3B11" w:rsidRPr="00CD3B11" w:rsidRDefault="00C744B8" w:rsidP="00CD3B11">
            <w:pPr>
              <w:spacing w:line="240" w:lineRule="atLeast"/>
              <w:rPr>
                <w:rFonts w:ascii="Tms Rmn" w:hAnsi="Tms Rmn"/>
                <w:sz w:val="22"/>
              </w:rPr>
            </w:pPr>
            <w:r>
              <w:rPr>
                <w:rFonts w:ascii="Tms Rmn" w:hAnsi="Tms Rmn"/>
                <w:sz w:val="22"/>
              </w:rPr>
              <w:t>4</w:t>
            </w:r>
          </w:p>
        </w:tc>
        <w:tc>
          <w:tcPr>
            <w:tcW w:w="3969" w:type="dxa"/>
          </w:tcPr>
          <w:p w:rsidR="00CD3B11" w:rsidRPr="00DD710D" w:rsidRDefault="00CD3B11" w:rsidP="00CD3B11">
            <w:r w:rsidRPr="00DD710D">
              <w:rPr>
                <w:sz w:val="22"/>
              </w:rPr>
              <w:t>Index</w:t>
            </w:r>
            <w:r w:rsidR="003250B8">
              <w:rPr>
                <w:sz w:val="22"/>
              </w:rPr>
              <w:t xml:space="preserve"> revised and</w:t>
            </w:r>
            <w:r w:rsidRPr="00DD710D">
              <w:rPr>
                <w:sz w:val="22"/>
              </w:rPr>
              <w:t xml:space="preserve"> integrated into collection</w:t>
            </w:r>
          </w:p>
        </w:tc>
        <w:tc>
          <w:tcPr>
            <w:tcW w:w="4882" w:type="dxa"/>
          </w:tcPr>
          <w:p w:rsidR="00CD3B11" w:rsidRPr="00CD3B11" w:rsidRDefault="006E77DD" w:rsidP="003250B8">
            <w:pPr>
              <w:spacing w:line="240" w:lineRule="atLeast"/>
              <w:rPr>
                <w:rFonts w:ascii="Tms Rmn" w:hAnsi="Tms Rmn"/>
                <w:sz w:val="22"/>
              </w:rPr>
            </w:pPr>
            <w:r>
              <w:rPr>
                <w:rFonts w:ascii="Tms Rmn" w:hAnsi="Tms Rmn"/>
                <w:sz w:val="22"/>
              </w:rPr>
              <w:t xml:space="preserve">The contents </w:t>
            </w:r>
            <w:r w:rsidR="005F272D">
              <w:rPr>
                <w:rFonts w:ascii="Tms Rmn" w:hAnsi="Tms Rmn"/>
                <w:sz w:val="22"/>
              </w:rPr>
              <w:t xml:space="preserve">of </w:t>
            </w:r>
            <w:r>
              <w:rPr>
                <w:rFonts w:ascii="Tms Rmn" w:hAnsi="Tms Rmn"/>
                <w:sz w:val="22"/>
              </w:rPr>
              <w:t xml:space="preserve">the Index will be checked </w:t>
            </w:r>
            <w:r w:rsidR="00C744B8">
              <w:rPr>
                <w:rFonts w:ascii="Tms Rmn" w:hAnsi="Tms Rmn"/>
                <w:sz w:val="22"/>
              </w:rPr>
              <w:t xml:space="preserve">and revised as necessary </w:t>
            </w:r>
            <w:r>
              <w:rPr>
                <w:rFonts w:ascii="Tms Rmn" w:hAnsi="Tms Rmn"/>
                <w:sz w:val="22"/>
              </w:rPr>
              <w:t xml:space="preserve">to ensure consistency across its entries and to </w:t>
            </w:r>
            <w:r w:rsidR="00C744B8">
              <w:rPr>
                <w:rFonts w:ascii="Tms Rmn" w:hAnsi="Tms Rmn"/>
                <w:sz w:val="22"/>
              </w:rPr>
              <w:t xml:space="preserve">fill in any missing information. </w:t>
            </w:r>
            <w:r w:rsidR="003250B8">
              <w:rPr>
                <w:rFonts w:ascii="Tms Rmn" w:hAnsi="Tms Rmn"/>
                <w:sz w:val="22"/>
              </w:rPr>
              <w:t xml:space="preserve">Changes will be made to the way the Index is labelled and stored to ensure that it is less likely </w:t>
            </w:r>
            <w:r w:rsidR="00C42493">
              <w:rPr>
                <w:rFonts w:ascii="Tms Rmn" w:hAnsi="Tms Rmn"/>
                <w:sz w:val="22"/>
              </w:rPr>
              <w:t>that users</w:t>
            </w:r>
            <w:r w:rsidR="003250B8">
              <w:rPr>
                <w:rFonts w:ascii="Tms Rmn" w:hAnsi="Tms Rmn"/>
                <w:sz w:val="22"/>
              </w:rPr>
              <w:t xml:space="preserve"> will overlook its existence. The structure and contents of the Index will also be reviewed and modified as necessary to support the long term preservation of the collection. </w:t>
            </w:r>
          </w:p>
        </w:tc>
      </w:tr>
      <w:tr w:rsidR="00C744B8" w:rsidRPr="00CD3B11" w:rsidTr="00CD3B11">
        <w:tc>
          <w:tcPr>
            <w:tcW w:w="392" w:type="dxa"/>
          </w:tcPr>
          <w:p w:rsidR="00C744B8" w:rsidRDefault="00C744B8" w:rsidP="00CD3B11">
            <w:pPr>
              <w:spacing w:line="240" w:lineRule="atLeast"/>
              <w:rPr>
                <w:rFonts w:ascii="Tms Rmn" w:hAnsi="Tms Rmn"/>
                <w:sz w:val="22"/>
              </w:rPr>
            </w:pPr>
            <w:r>
              <w:rPr>
                <w:rFonts w:ascii="Tms Rmn" w:hAnsi="Tms Rmn"/>
                <w:sz w:val="22"/>
              </w:rPr>
              <w:t>5</w:t>
            </w:r>
          </w:p>
        </w:tc>
        <w:tc>
          <w:tcPr>
            <w:tcW w:w="3969" w:type="dxa"/>
          </w:tcPr>
          <w:p w:rsidR="00C744B8" w:rsidRPr="00C744B8" w:rsidRDefault="00C744B8" w:rsidP="00CD3B11">
            <w:pPr>
              <w:rPr>
                <w:sz w:val="22"/>
              </w:rPr>
            </w:pPr>
            <w:r w:rsidRPr="00C744B8">
              <w:rPr>
                <w:sz w:val="22"/>
              </w:rPr>
              <w:t>User instructions written and reviewed</w:t>
            </w:r>
            <w:r>
              <w:rPr>
                <w:sz w:val="22"/>
              </w:rPr>
              <w:t xml:space="preserve"> by potential future owners</w:t>
            </w:r>
          </w:p>
        </w:tc>
        <w:tc>
          <w:tcPr>
            <w:tcW w:w="4882" w:type="dxa"/>
          </w:tcPr>
          <w:p w:rsidR="00C744B8" w:rsidRDefault="00C744B8" w:rsidP="00C744B8">
            <w:pPr>
              <w:spacing w:line="240" w:lineRule="atLeast"/>
              <w:rPr>
                <w:rFonts w:ascii="Tms Rmn" w:hAnsi="Tms Rmn"/>
                <w:sz w:val="22"/>
              </w:rPr>
            </w:pPr>
            <w:r>
              <w:rPr>
                <w:rFonts w:ascii="Tms Rmn" w:hAnsi="Tms Rmn"/>
                <w:sz w:val="22"/>
              </w:rPr>
              <w:t>Instructions on how to add new material to the collection, and how to find material in the collection</w:t>
            </w:r>
            <w:r w:rsidR="00C42493">
              <w:rPr>
                <w:rFonts w:ascii="Tms Rmn" w:hAnsi="Tms Rmn"/>
                <w:sz w:val="22"/>
              </w:rPr>
              <w:t>,</w:t>
            </w:r>
            <w:r>
              <w:rPr>
                <w:rFonts w:ascii="Tms Rmn" w:hAnsi="Tms Rmn"/>
                <w:sz w:val="22"/>
              </w:rPr>
              <w:t xml:space="preserve"> will be written and reviewed and refined in conjunction with the potential future owners.</w:t>
            </w:r>
          </w:p>
        </w:tc>
      </w:tr>
      <w:tr w:rsidR="00CD3B11" w:rsidRPr="00CD3B11" w:rsidTr="00CD3B11">
        <w:tc>
          <w:tcPr>
            <w:tcW w:w="392" w:type="dxa"/>
          </w:tcPr>
          <w:p w:rsidR="00CD3B11" w:rsidRPr="00CD3B11" w:rsidRDefault="00C744B8" w:rsidP="00CD3B11">
            <w:pPr>
              <w:spacing w:line="240" w:lineRule="atLeast"/>
              <w:rPr>
                <w:rFonts w:ascii="Tms Rmn" w:hAnsi="Tms Rmn"/>
                <w:sz w:val="22"/>
              </w:rPr>
            </w:pPr>
            <w:r>
              <w:rPr>
                <w:rFonts w:ascii="Tms Rmn" w:hAnsi="Tms Rmn"/>
                <w:sz w:val="22"/>
              </w:rPr>
              <w:t>6</w:t>
            </w:r>
          </w:p>
        </w:tc>
        <w:tc>
          <w:tcPr>
            <w:tcW w:w="3969" w:type="dxa"/>
          </w:tcPr>
          <w:p w:rsidR="00CD3B11" w:rsidRPr="00DD710D" w:rsidRDefault="00CD3B11" w:rsidP="00CD3B11">
            <w:r w:rsidRPr="00DD710D">
              <w:rPr>
                <w:sz w:val="22"/>
              </w:rPr>
              <w:t>Backup and DR processes revised</w:t>
            </w:r>
          </w:p>
        </w:tc>
        <w:tc>
          <w:tcPr>
            <w:tcW w:w="4882" w:type="dxa"/>
          </w:tcPr>
          <w:p w:rsidR="00CD3B11" w:rsidRPr="00CD3B11" w:rsidRDefault="003250B8" w:rsidP="00CD3B11">
            <w:pPr>
              <w:spacing w:line="240" w:lineRule="atLeast"/>
              <w:rPr>
                <w:rFonts w:ascii="Tms Rmn" w:hAnsi="Tms Rmn"/>
                <w:sz w:val="22"/>
              </w:rPr>
            </w:pPr>
            <w:r>
              <w:rPr>
                <w:rFonts w:ascii="Tms Rmn" w:hAnsi="Tms Rmn"/>
                <w:sz w:val="22"/>
              </w:rPr>
              <w:t>The Backup and DR processes will be revised as necessary to support the long term preservation of the collection. The revised processes will be tested and refined until it is confirmed that they are working successfully.</w:t>
            </w:r>
          </w:p>
        </w:tc>
      </w:tr>
      <w:tr w:rsidR="00CD3B11" w:rsidRPr="00CD3B11" w:rsidTr="00CD3B11">
        <w:tc>
          <w:tcPr>
            <w:tcW w:w="392" w:type="dxa"/>
          </w:tcPr>
          <w:p w:rsidR="00CD3B11" w:rsidRPr="00CD3B11" w:rsidRDefault="00C744B8" w:rsidP="00CD3B11">
            <w:pPr>
              <w:spacing w:line="240" w:lineRule="atLeast"/>
              <w:rPr>
                <w:rFonts w:ascii="Tms Rmn" w:hAnsi="Tms Rmn"/>
                <w:sz w:val="22"/>
              </w:rPr>
            </w:pPr>
            <w:r>
              <w:rPr>
                <w:rFonts w:ascii="Tms Rmn" w:hAnsi="Tms Rmn"/>
                <w:sz w:val="22"/>
              </w:rPr>
              <w:t>7</w:t>
            </w:r>
          </w:p>
        </w:tc>
        <w:tc>
          <w:tcPr>
            <w:tcW w:w="3969" w:type="dxa"/>
          </w:tcPr>
          <w:p w:rsidR="00CD3B11" w:rsidRDefault="00CD3B11" w:rsidP="0009716D">
            <w:r w:rsidRPr="00DD710D">
              <w:rPr>
                <w:sz w:val="22"/>
              </w:rPr>
              <w:t>Preservation Maintenance Plan completed</w:t>
            </w:r>
          </w:p>
        </w:tc>
        <w:tc>
          <w:tcPr>
            <w:tcW w:w="4882" w:type="dxa"/>
          </w:tcPr>
          <w:p w:rsidR="00CD3B11" w:rsidRPr="00CD3B11" w:rsidRDefault="003250B8" w:rsidP="00CD3B11">
            <w:pPr>
              <w:spacing w:line="240" w:lineRule="atLeast"/>
              <w:rPr>
                <w:rFonts w:ascii="Tms Rmn" w:hAnsi="Tms Rmn"/>
                <w:sz w:val="22"/>
              </w:rPr>
            </w:pPr>
            <w:r>
              <w:rPr>
                <w:rFonts w:ascii="Tms Rmn" w:hAnsi="Tms Rmn"/>
                <w:sz w:val="22"/>
              </w:rPr>
              <w:t>A Preservation Maintenance Plan will be written and</w:t>
            </w:r>
            <w:r w:rsidR="00EC282F">
              <w:rPr>
                <w:rFonts w:ascii="Tms Rmn" w:hAnsi="Tms Rmn"/>
                <w:sz w:val="22"/>
              </w:rPr>
              <w:t xml:space="preserve"> included in the Index. Reminders to take action will be included in the appropriate years in the Owner’s calendar.</w:t>
            </w:r>
          </w:p>
        </w:tc>
      </w:tr>
    </w:tbl>
    <w:p w:rsidR="00CD3B11" w:rsidRDefault="00CD3B11" w:rsidP="00843725">
      <w:pPr>
        <w:spacing w:line="240" w:lineRule="atLeast"/>
        <w:rPr>
          <w:rFonts w:ascii="Tms Rmn" w:hAnsi="Tms Rmn"/>
          <w:sz w:val="22"/>
        </w:rPr>
      </w:pPr>
    </w:p>
    <w:p w:rsidR="00C744B8" w:rsidRDefault="00C744B8" w:rsidP="00843725">
      <w:pPr>
        <w:spacing w:line="240" w:lineRule="atLeast"/>
        <w:rPr>
          <w:rFonts w:ascii="Tms Rmn" w:hAnsi="Tms Rmn"/>
          <w:sz w:val="22"/>
        </w:rPr>
      </w:pPr>
    </w:p>
    <w:p w:rsidR="00C744B8" w:rsidRDefault="00C744B8" w:rsidP="00843725">
      <w:pPr>
        <w:spacing w:line="240" w:lineRule="atLeast"/>
        <w:rPr>
          <w:rFonts w:ascii="Tms Rmn" w:hAnsi="Tms Rmn"/>
          <w:sz w:val="22"/>
        </w:rPr>
      </w:pPr>
    </w:p>
    <w:p w:rsidR="00C744B8" w:rsidRPr="00BB3198" w:rsidRDefault="00C744B8" w:rsidP="00843725">
      <w:pPr>
        <w:spacing w:line="240" w:lineRule="atLeast"/>
        <w:rPr>
          <w:rFonts w:ascii="Tms Rmn" w:hAnsi="Tms Rmn"/>
          <w:sz w:val="22"/>
        </w:rPr>
      </w:pPr>
    </w:p>
    <w:p w:rsidR="00246B97" w:rsidRDefault="00246B97">
      <w:pPr>
        <w:pStyle w:val="Heading2"/>
      </w:pPr>
      <w:bookmarkStart w:id="25" w:name="_Toc417310402"/>
      <w:r>
        <w:lastRenderedPageBreak/>
        <w:t>Deliverables</w:t>
      </w:r>
      <w:bookmarkEnd w:id="25"/>
    </w:p>
    <w:p w:rsidR="00246B97" w:rsidRDefault="00246B97">
      <w:pPr>
        <w:rPr>
          <w:b/>
          <w:sz w:val="32"/>
        </w:rPr>
      </w:pPr>
    </w:p>
    <w:p w:rsidR="001E2FEF" w:rsidRDefault="001E2FEF">
      <w:pPr>
        <w:spacing w:line="240" w:lineRule="atLeast"/>
        <w:rPr>
          <w:rFonts w:ascii="Tms Rmn" w:hAnsi="Tms Rmn"/>
          <w:sz w:val="22"/>
        </w:rPr>
      </w:pPr>
      <w:r>
        <w:rPr>
          <w:rFonts w:ascii="Tms Rmn" w:hAnsi="Tms Rmn"/>
          <w:sz w:val="22"/>
        </w:rPr>
        <w:t>The deliverables listed below will be produced. The approver will be the collection Owner.</w:t>
      </w:r>
    </w:p>
    <w:p w:rsidR="001E2FEF" w:rsidRDefault="001E2FEF" w:rsidP="00C744B8">
      <w:pPr>
        <w:spacing w:line="240" w:lineRule="atLeast"/>
        <w:ind w:left="426"/>
        <w:rPr>
          <w:rFonts w:ascii="Tms Rmn" w:hAnsi="Tms Rmn"/>
          <w:sz w:val="22"/>
        </w:rPr>
      </w:pPr>
    </w:p>
    <w:p w:rsidR="00C744B8" w:rsidRDefault="001E2FEF" w:rsidP="007E36F0">
      <w:pPr>
        <w:numPr>
          <w:ilvl w:val="0"/>
          <w:numId w:val="16"/>
        </w:numPr>
        <w:spacing w:line="240" w:lineRule="atLeast"/>
        <w:ind w:left="426" w:hanging="361"/>
        <w:rPr>
          <w:rFonts w:ascii="Tms Rmn" w:hAnsi="Tms Rmn"/>
          <w:sz w:val="22"/>
        </w:rPr>
      </w:pPr>
      <w:r w:rsidRPr="00C744B8">
        <w:rPr>
          <w:rFonts w:ascii="Tms Rmn" w:hAnsi="Tms Rmn"/>
          <w:sz w:val="22"/>
        </w:rPr>
        <w:t xml:space="preserve">Updated Electronic Files </w:t>
      </w:r>
    </w:p>
    <w:p w:rsidR="001E2FEF" w:rsidRPr="00C744B8" w:rsidRDefault="00C255B2" w:rsidP="007E36F0">
      <w:pPr>
        <w:numPr>
          <w:ilvl w:val="0"/>
          <w:numId w:val="16"/>
        </w:numPr>
        <w:spacing w:line="240" w:lineRule="atLeast"/>
        <w:ind w:left="426" w:hanging="361"/>
        <w:rPr>
          <w:rFonts w:ascii="Tms Rmn" w:hAnsi="Tms Rmn"/>
          <w:sz w:val="22"/>
        </w:rPr>
      </w:pPr>
      <w:r>
        <w:rPr>
          <w:rFonts w:ascii="Tms Rmn" w:hAnsi="Tms Rmn"/>
          <w:sz w:val="22"/>
        </w:rPr>
        <w:t>Reorganised Electronic Folders and Files</w:t>
      </w:r>
    </w:p>
    <w:p w:rsidR="001E2FEF" w:rsidRDefault="00C255B2" w:rsidP="007E36F0">
      <w:pPr>
        <w:numPr>
          <w:ilvl w:val="0"/>
          <w:numId w:val="16"/>
        </w:numPr>
        <w:spacing w:line="240" w:lineRule="atLeast"/>
        <w:ind w:left="426" w:hanging="361"/>
        <w:rPr>
          <w:rFonts w:ascii="Tms Rmn" w:hAnsi="Tms Rmn"/>
          <w:sz w:val="22"/>
        </w:rPr>
      </w:pPr>
      <w:r>
        <w:rPr>
          <w:rFonts w:ascii="Tms Rmn" w:hAnsi="Tms Rmn"/>
          <w:sz w:val="22"/>
        </w:rPr>
        <w:t>Updated DVD collection</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Index revision specification</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Revised Index document</w:t>
      </w:r>
    </w:p>
    <w:p w:rsidR="00C255B2" w:rsidRDefault="00C255B2" w:rsidP="007E36F0">
      <w:pPr>
        <w:numPr>
          <w:ilvl w:val="0"/>
          <w:numId w:val="16"/>
        </w:numPr>
        <w:spacing w:line="240" w:lineRule="atLeast"/>
        <w:ind w:left="426" w:hanging="361"/>
        <w:rPr>
          <w:rFonts w:ascii="Tms Rmn" w:hAnsi="Tms Rmn"/>
          <w:sz w:val="22"/>
        </w:rPr>
      </w:pPr>
      <w:r>
        <w:rPr>
          <w:rFonts w:ascii="Tms Rmn" w:hAnsi="Tms Rmn"/>
          <w:sz w:val="22"/>
        </w:rPr>
        <w:t>Draft User Instructions</w:t>
      </w:r>
    </w:p>
    <w:p w:rsidR="00C255B2" w:rsidRDefault="00C255B2" w:rsidP="007E36F0">
      <w:pPr>
        <w:numPr>
          <w:ilvl w:val="0"/>
          <w:numId w:val="16"/>
        </w:numPr>
        <w:spacing w:line="240" w:lineRule="atLeast"/>
        <w:ind w:left="426" w:hanging="361"/>
        <w:rPr>
          <w:rFonts w:ascii="Tms Rmn" w:hAnsi="Tms Rmn"/>
          <w:sz w:val="22"/>
        </w:rPr>
      </w:pPr>
      <w:r>
        <w:rPr>
          <w:rFonts w:ascii="Tms Rmn" w:hAnsi="Tms Rmn"/>
          <w:sz w:val="22"/>
        </w:rPr>
        <w:t xml:space="preserve">Final version of User Instructions </w:t>
      </w:r>
    </w:p>
    <w:p w:rsidR="002A4E63" w:rsidRDefault="002A4E63" w:rsidP="002A4E63">
      <w:pPr>
        <w:numPr>
          <w:ilvl w:val="0"/>
          <w:numId w:val="16"/>
        </w:numPr>
        <w:spacing w:line="240" w:lineRule="atLeast"/>
        <w:ind w:left="426" w:hanging="361"/>
        <w:rPr>
          <w:rFonts w:ascii="Tms Rmn" w:hAnsi="Tms Rmn"/>
          <w:sz w:val="22"/>
        </w:rPr>
      </w:pPr>
      <w:r>
        <w:rPr>
          <w:rFonts w:ascii="Tms Rmn" w:hAnsi="Tms Rmn"/>
          <w:sz w:val="22"/>
        </w:rPr>
        <w:t>Preservation Maintenance Plan</w:t>
      </w:r>
    </w:p>
    <w:p w:rsidR="001E2FEF" w:rsidRDefault="001E2FEF" w:rsidP="007E36F0">
      <w:pPr>
        <w:numPr>
          <w:ilvl w:val="0"/>
          <w:numId w:val="16"/>
        </w:numPr>
        <w:spacing w:line="240" w:lineRule="atLeast"/>
        <w:ind w:left="426" w:hanging="361"/>
        <w:rPr>
          <w:rFonts w:ascii="Tms Rmn" w:hAnsi="Tms Rmn"/>
          <w:sz w:val="22"/>
        </w:rPr>
      </w:pPr>
      <w:r>
        <w:rPr>
          <w:rFonts w:ascii="Tms Rmn" w:hAnsi="Tms Rmn"/>
          <w:sz w:val="22"/>
        </w:rPr>
        <w:t>Backup and DR process definition and test plan</w:t>
      </w:r>
    </w:p>
    <w:p w:rsidR="00C255B2" w:rsidRDefault="00C255B2" w:rsidP="007E36F0">
      <w:pPr>
        <w:numPr>
          <w:ilvl w:val="0"/>
          <w:numId w:val="16"/>
        </w:numPr>
        <w:spacing w:line="240" w:lineRule="atLeast"/>
        <w:ind w:left="426" w:hanging="361"/>
        <w:rPr>
          <w:rFonts w:ascii="Tms Rmn" w:hAnsi="Tms Rmn"/>
          <w:sz w:val="22"/>
        </w:rPr>
      </w:pPr>
      <w:r>
        <w:rPr>
          <w:rFonts w:ascii="Tms Rmn" w:hAnsi="Tms Rmn"/>
          <w:sz w:val="22"/>
        </w:rPr>
        <w:t>Backup copies of the collection</w:t>
      </w:r>
    </w:p>
    <w:p w:rsidR="001E2FEF" w:rsidRPr="001E2FEF" w:rsidRDefault="001E4270">
      <w:pPr>
        <w:spacing w:line="240" w:lineRule="atLeast"/>
        <w:rPr>
          <w:rFonts w:ascii="Tms Rmn" w:hAnsi="Tms Rmn"/>
          <w:sz w:val="22"/>
        </w:rPr>
      </w:pPr>
      <w:r>
        <w:rPr>
          <w:rFonts w:ascii="Tms Rmn" w:hAnsi="Tms Rmn"/>
          <w:sz w:val="22"/>
        </w:rPr>
        <w:t xml:space="preserve">  </w:t>
      </w:r>
    </w:p>
    <w:p w:rsidR="00246B97" w:rsidRDefault="00246B97">
      <w:pPr>
        <w:pStyle w:val="Heading1"/>
      </w:pPr>
      <w:bookmarkStart w:id="26" w:name="_Toc417310403"/>
      <w:r>
        <w:t>Project Plan</w:t>
      </w:r>
      <w:bookmarkEnd w:id="26"/>
    </w:p>
    <w:p w:rsidR="00246B97" w:rsidRDefault="00246B97"/>
    <w:p w:rsidR="00E3638F" w:rsidRPr="00E11822" w:rsidRDefault="00246B97" w:rsidP="00E1551C">
      <w:pPr>
        <w:pStyle w:val="Heading2"/>
      </w:pPr>
      <w:bookmarkStart w:id="27" w:name="_Toc417310404"/>
      <w:r w:rsidRPr="00E11822">
        <w:t>Task Breakdown</w:t>
      </w:r>
      <w:bookmarkEnd w:id="27"/>
    </w:p>
    <w:p w:rsidR="00246B97" w:rsidRDefault="00246B97">
      <w:pPr>
        <w:rPr>
          <w:rFonts w:ascii="Tms Rmn" w:hAnsi="Tms Rmn"/>
          <w:i/>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3"/>
        <w:gridCol w:w="1134"/>
        <w:gridCol w:w="1276"/>
        <w:gridCol w:w="1275"/>
        <w:gridCol w:w="1276"/>
      </w:tblGrid>
      <w:tr w:rsidR="00081F5B" w:rsidTr="00280AFD">
        <w:trPr>
          <w:cantSplit/>
          <w:tblHeader/>
        </w:trPr>
        <w:tc>
          <w:tcPr>
            <w:tcW w:w="675" w:type="dxa"/>
          </w:tcPr>
          <w:p w:rsidR="00081F5B" w:rsidRDefault="00081F5B">
            <w:pPr>
              <w:jc w:val="center"/>
              <w:rPr>
                <w:b/>
              </w:rPr>
            </w:pPr>
            <w:r>
              <w:rPr>
                <w:b/>
              </w:rPr>
              <w:t>Task No</w:t>
            </w:r>
          </w:p>
        </w:tc>
        <w:tc>
          <w:tcPr>
            <w:tcW w:w="4253" w:type="dxa"/>
          </w:tcPr>
          <w:p w:rsidR="00081F5B" w:rsidRDefault="00081F5B">
            <w:pPr>
              <w:jc w:val="center"/>
              <w:rPr>
                <w:b/>
              </w:rPr>
            </w:pPr>
            <w:r>
              <w:rPr>
                <w:b/>
              </w:rPr>
              <w:t>Task Name</w:t>
            </w:r>
          </w:p>
        </w:tc>
        <w:tc>
          <w:tcPr>
            <w:tcW w:w="1134" w:type="dxa"/>
          </w:tcPr>
          <w:p w:rsidR="00081F5B" w:rsidRDefault="00081F5B">
            <w:pPr>
              <w:jc w:val="center"/>
              <w:rPr>
                <w:b/>
              </w:rPr>
            </w:pPr>
            <w:r>
              <w:rPr>
                <w:b/>
              </w:rPr>
              <w:t>Resource (days-initials)</w:t>
            </w:r>
          </w:p>
        </w:tc>
        <w:tc>
          <w:tcPr>
            <w:tcW w:w="1276" w:type="dxa"/>
          </w:tcPr>
          <w:p w:rsidR="00081F5B" w:rsidRDefault="00081F5B">
            <w:pPr>
              <w:jc w:val="center"/>
              <w:rPr>
                <w:b/>
              </w:rPr>
            </w:pPr>
            <w:r>
              <w:rPr>
                <w:b/>
              </w:rPr>
              <w:t>Deliverable Produced</w:t>
            </w:r>
          </w:p>
        </w:tc>
        <w:tc>
          <w:tcPr>
            <w:tcW w:w="1275" w:type="dxa"/>
          </w:tcPr>
          <w:p w:rsidR="00081F5B" w:rsidRDefault="00081F5B">
            <w:pPr>
              <w:jc w:val="center"/>
              <w:rPr>
                <w:b/>
              </w:rPr>
            </w:pPr>
            <w:r>
              <w:rPr>
                <w:b/>
              </w:rPr>
              <w:t>Start Date</w:t>
            </w:r>
          </w:p>
        </w:tc>
        <w:tc>
          <w:tcPr>
            <w:tcW w:w="1276" w:type="dxa"/>
          </w:tcPr>
          <w:p w:rsidR="00081F5B" w:rsidRDefault="00081F5B">
            <w:pPr>
              <w:jc w:val="center"/>
              <w:rPr>
                <w:b/>
              </w:rPr>
            </w:pPr>
            <w:r>
              <w:rPr>
                <w:b/>
              </w:rPr>
              <w:t>End Date</w:t>
            </w:r>
          </w:p>
        </w:tc>
      </w:tr>
      <w:tr w:rsidR="00081F5B" w:rsidTr="00280AFD">
        <w:trPr>
          <w:cantSplit/>
        </w:trPr>
        <w:tc>
          <w:tcPr>
            <w:tcW w:w="675" w:type="dxa"/>
            <w:shd w:val="clear" w:color="auto" w:fill="D9D9D9" w:themeFill="background1" w:themeFillShade="D9"/>
          </w:tcPr>
          <w:p w:rsidR="00081F5B" w:rsidRDefault="00081F5B">
            <w:r>
              <w:t>1</w:t>
            </w:r>
          </w:p>
        </w:tc>
        <w:tc>
          <w:tcPr>
            <w:tcW w:w="4253" w:type="dxa"/>
            <w:shd w:val="clear" w:color="auto" w:fill="D9D9D9" w:themeFill="background1" w:themeFillShade="D9"/>
          </w:tcPr>
          <w:p w:rsidR="00081F5B" w:rsidRDefault="00081F5B">
            <w:r>
              <w:t>Convert Electronic File Formats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280AFD">
        <w:trPr>
          <w:cantSplit/>
        </w:trPr>
        <w:tc>
          <w:tcPr>
            <w:tcW w:w="675" w:type="dxa"/>
          </w:tcPr>
          <w:p w:rsidR="00081F5B" w:rsidRDefault="00081F5B">
            <w:r>
              <w:t>1.2</w:t>
            </w:r>
          </w:p>
        </w:tc>
        <w:tc>
          <w:tcPr>
            <w:tcW w:w="4253" w:type="dxa"/>
          </w:tcPr>
          <w:p w:rsidR="00081F5B" w:rsidRDefault="00C91EEA" w:rsidP="0009716D">
            <w:r>
              <w:t>Convert files identified in ‘Notes’ document</w:t>
            </w:r>
          </w:p>
        </w:tc>
        <w:tc>
          <w:tcPr>
            <w:tcW w:w="1134" w:type="dxa"/>
            <w:vAlign w:val="center"/>
          </w:tcPr>
          <w:p w:rsidR="00081F5B" w:rsidRDefault="00C91EEA" w:rsidP="00E3638F">
            <w:pPr>
              <w:jc w:val="center"/>
            </w:pPr>
            <w:r>
              <w:t>1</w:t>
            </w:r>
            <w:r w:rsidR="00E3638F">
              <w:t xml:space="preserve"> (PW)</w:t>
            </w:r>
          </w:p>
        </w:tc>
        <w:tc>
          <w:tcPr>
            <w:tcW w:w="1276" w:type="dxa"/>
            <w:vAlign w:val="center"/>
          </w:tcPr>
          <w:p w:rsidR="00081F5B" w:rsidRDefault="00535E6F" w:rsidP="00E3638F">
            <w:pPr>
              <w:jc w:val="center"/>
            </w:pPr>
            <w:r>
              <w:t>A</w:t>
            </w:r>
          </w:p>
        </w:tc>
        <w:tc>
          <w:tcPr>
            <w:tcW w:w="1275" w:type="dxa"/>
            <w:vAlign w:val="center"/>
          </w:tcPr>
          <w:p w:rsidR="00081F5B" w:rsidRDefault="002A4E63" w:rsidP="00E3638F">
            <w:pPr>
              <w:jc w:val="center"/>
            </w:pPr>
            <w:r>
              <w:t>24Apr2015</w:t>
            </w:r>
          </w:p>
        </w:tc>
        <w:tc>
          <w:tcPr>
            <w:tcW w:w="1276" w:type="dxa"/>
            <w:vAlign w:val="center"/>
          </w:tcPr>
          <w:p w:rsidR="00081F5B" w:rsidRDefault="002A4E63" w:rsidP="00E3638F">
            <w:pPr>
              <w:jc w:val="center"/>
            </w:pPr>
            <w:r>
              <w:t>26Apr2015</w:t>
            </w:r>
          </w:p>
        </w:tc>
      </w:tr>
      <w:tr w:rsidR="00081F5B" w:rsidTr="00280AFD">
        <w:trPr>
          <w:cantSplit/>
        </w:trPr>
        <w:tc>
          <w:tcPr>
            <w:tcW w:w="675" w:type="dxa"/>
          </w:tcPr>
          <w:p w:rsidR="00081F5B" w:rsidRDefault="00081F5B">
            <w:r>
              <w:t>1.3</w:t>
            </w:r>
          </w:p>
        </w:tc>
        <w:tc>
          <w:tcPr>
            <w:tcW w:w="4253" w:type="dxa"/>
          </w:tcPr>
          <w:p w:rsidR="00081F5B" w:rsidRDefault="00C91EEA" w:rsidP="0009716D">
            <w:r>
              <w:t>Run Droid and ensure formats are satisfactory</w:t>
            </w:r>
          </w:p>
        </w:tc>
        <w:tc>
          <w:tcPr>
            <w:tcW w:w="1134" w:type="dxa"/>
            <w:vAlign w:val="center"/>
          </w:tcPr>
          <w:p w:rsidR="00081F5B" w:rsidRDefault="00C91EEA" w:rsidP="00E3638F">
            <w:pPr>
              <w:jc w:val="center"/>
            </w:pPr>
            <w:r>
              <w:t>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2A4E63" w:rsidP="00E3638F">
            <w:pPr>
              <w:jc w:val="center"/>
            </w:pPr>
            <w:r>
              <w:t>27Apr2015</w:t>
            </w:r>
          </w:p>
        </w:tc>
        <w:tc>
          <w:tcPr>
            <w:tcW w:w="1276" w:type="dxa"/>
            <w:vAlign w:val="center"/>
          </w:tcPr>
          <w:p w:rsidR="00081F5B" w:rsidRDefault="002A4E63" w:rsidP="00E3638F">
            <w:pPr>
              <w:jc w:val="center"/>
            </w:pPr>
            <w:r>
              <w:t>27Apr2015</w:t>
            </w:r>
          </w:p>
        </w:tc>
      </w:tr>
      <w:tr w:rsidR="00081F5B" w:rsidTr="00280AFD">
        <w:trPr>
          <w:cantSplit/>
        </w:trPr>
        <w:tc>
          <w:tcPr>
            <w:tcW w:w="675" w:type="dxa"/>
          </w:tcPr>
          <w:p w:rsidR="00081F5B" w:rsidRDefault="00081F5B">
            <w:r>
              <w:t>1.4</w:t>
            </w:r>
          </w:p>
        </w:tc>
        <w:tc>
          <w:tcPr>
            <w:tcW w:w="4253" w:type="dxa"/>
          </w:tcPr>
          <w:p w:rsidR="00081F5B" w:rsidRDefault="00C91EEA" w:rsidP="00C91EEA">
            <w:r>
              <w:t xml:space="preserve">Update Index to ensure format records are correct </w:t>
            </w:r>
          </w:p>
        </w:tc>
        <w:tc>
          <w:tcPr>
            <w:tcW w:w="1134" w:type="dxa"/>
            <w:vAlign w:val="center"/>
          </w:tcPr>
          <w:p w:rsidR="00081F5B" w:rsidRDefault="00C91EEA" w:rsidP="00E3638F">
            <w:pPr>
              <w:jc w:val="center"/>
            </w:pPr>
            <w:r>
              <w:t>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2A4E63" w:rsidP="00E3638F">
            <w:pPr>
              <w:jc w:val="center"/>
            </w:pPr>
            <w:r>
              <w:t>28Apr2015</w:t>
            </w:r>
          </w:p>
        </w:tc>
        <w:tc>
          <w:tcPr>
            <w:tcW w:w="1276" w:type="dxa"/>
            <w:vAlign w:val="center"/>
          </w:tcPr>
          <w:p w:rsidR="00081F5B" w:rsidRDefault="002A4E63" w:rsidP="00E3638F">
            <w:pPr>
              <w:jc w:val="center"/>
            </w:pPr>
            <w:r>
              <w:t>28Apr2015</w:t>
            </w:r>
          </w:p>
        </w:tc>
      </w:tr>
      <w:tr w:rsidR="00081F5B" w:rsidTr="00280AFD">
        <w:trPr>
          <w:cantSplit/>
        </w:trPr>
        <w:tc>
          <w:tcPr>
            <w:tcW w:w="675" w:type="dxa"/>
            <w:shd w:val="clear" w:color="auto" w:fill="D9D9D9" w:themeFill="background1" w:themeFillShade="D9"/>
          </w:tcPr>
          <w:p w:rsidR="00081F5B" w:rsidRDefault="00081F5B">
            <w:r>
              <w:t>2</w:t>
            </w:r>
          </w:p>
        </w:tc>
        <w:tc>
          <w:tcPr>
            <w:tcW w:w="4253" w:type="dxa"/>
            <w:shd w:val="clear" w:color="auto" w:fill="D9D9D9" w:themeFill="background1" w:themeFillShade="D9"/>
          </w:tcPr>
          <w:p w:rsidR="00081F5B" w:rsidRDefault="00081F5B" w:rsidP="00C84636">
            <w:r>
              <w:t xml:space="preserve">Re-organise </w:t>
            </w:r>
            <w:r w:rsidR="00C84636">
              <w:t>Folders and Files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C84636" w:rsidTr="00280AFD">
        <w:trPr>
          <w:cantSplit/>
        </w:trPr>
        <w:tc>
          <w:tcPr>
            <w:tcW w:w="675" w:type="dxa"/>
            <w:shd w:val="clear" w:color="auto" w:fill="auto"/>
          </w:tcPr>
          <w:p w:rsidR="00C84636" w:rsidRDefault="00C84636">
            <w:r>
              <w:t>2.1</w:t>
            </w:r>
          </w:p>
        </w:tc>
        <w:tc>
          <w:tcPr>
            <w:tcW w:w="4253" w:type="dxa"/>
            <w:shd w:val="clear" w:color="auto" w:fill="auto"/>
          </w:tcPr>
          <w:p w:rsidR="00C84636" w:rsidRDefault="00C84636" w:rsidP="00FC4E47">
            <w:r>
              <w:t>Create new folders and move files</w:t>
            </w:r>
          </w:p>
        </w:tc>
        <w:tc>
          <w:tcPr>
            <w:tcW w:w="1134" w:type="dxa"/>
            <w:shd w:val="clear" w:color="auto" w:fill="auto"/>
            <w:vAlign w:val="center"/>
          </w:tcPr>
          <w:p w:rsidR="00C84636" w:rsidRDefault="00280AFD" w:rsidP="00E3638F">
            <w:pPr>
              <w:jc w:val="center"/>
            </w:pPr>
            <w:r>
              <w:t>0.5 (PW)</w:t>
            </w:r>
          </w:p>
        </w:tc>
        <w:tc>
          <w:tcPr>
            <w:tcW w:w="1276" w:type="dxa"/>
            <w:shd w:val="clear" w:color="auto" w:fill="auto"/>
            <w:vAlign w:val="center"/>
          </w:tcPr>
          <w:p w:rsidR="00C84636" w:rsidRDefault="00C84636" w:rsidP="00E3638F">
            <w:pPr>
              <w:jc w:val="center"/>
            </w:pPr>
            <w:r>
              <w:t>B</w:t>
            </w:r>
          </w:p>
        </w:tc>
        <w:tc>
          <w:tcPr>
            <w:tcW w:w="1275" w:type="dxa"/>
            <w:shd w:val="clear" w:color="auto" w:fill="auto"/>
            <w:vAlign w:val="center"/>
          </w:tcPr>
          <w:p w:rsidR="00C84636" w:rsidRDefault="002A4E63" w:rsidP="00E3638F">
            <w:pPr>
              <w:jc w:val="center"/>
            </w:pPr>
            <w:r>
              <w:t>29Apr2015</w:t>
            </w:r>
          </w:p>
        </w:tc>
        <w:tc>
          <w:tcPr>
            <w:tcW w:w="1276" w:type="dxa"/>
            <w:shd w:val="clear" w:color="auto" w:fill="auto"/>
            <w:vAlign w:val="center"/>
          </w:tcPr>
          <w:p w:rsidR="00C84636" w:rsidRDefault="002A4E63" w:rsidP="00E3638F">
            <w:pPr>
              <w:jc w:val="center"/>
            </w:pPr>
            <w:r>
              <w:t>29Apr2015</w:t>
            </w:r>
          </w:p>
        </w:tc>
      </w:tr>
      <w:tr w:rsidR="00C84636" w:rsidTr="00280AFD">
        <w:trPr>
          <w:cantSplit/>
        </w:trPr>
        <w:tc>
          <w:tcPr>
            <w:tcW w:w="675" w:type="dxa"/>
            <w:shd w:val="clear" w:color="auto" w:fill="auto"/>
          </w:tcPr>
          <w:p w:rsidR="00C84636" w:rsidRDefault="00C84636">
            <w:r>
              <w:t>2.2</w:t>
            </w:r>
          </w:p>
        </w:tc>
        <w:tc>
          <w:tcPr>
            <w:tcW w:w="4253" w:type="dxa"/>
            <w:shd w:val="clear" w:color="auto" w:fill="auto"/>
          </w:tcPr>
          <w:p w:rsidR="00C84636" w:rsidRDefault="00C84636" w:rsidP="00FC4E47">
            <w:r>
              <w:t>Check that no files are missing</w:t>
            </w:r>
          </w:p>
        </w:tc>
        <w:tc>
          <w:tcPr>
            <w:tcW w:w="1134" w:type="dxa"/>
            <w:shd w:val="clear" w:color="auto" w:fill="auto"/>
            <w:vAlign w:val="center"/>
          </w:tcPr>
          <w:p w:rsidR="00C84636" w:rsidRDefault="00280AFD" w:rsidP="00E3638F">
            <w:pPr>
              <w:jc w:val="center"/>
            </w:pPr>
            <w:r>
              <w:t>1 (PW)</w:t>
            </w:r>
          </w:p>
        </w:tc>
        <w:tc>
          <w:tcPr>
            <w:tcW w:w="1276" w:type="dxa"/>
            <w:shd w:val="clear" w:color="auto" w:fill="auto"/>
            <w:vAlign w:val="center"/>
          </w:tcPr>
          <w:p w:rsidR="00C84636" w:rsidRDefault="00C84636" w:rsidP="00E3638F">
            <w:pPr>
              <w:jc w:val="center"/>
            </w:pPr>
          </w:p>
        </w:tc>
        <w:tc>
          <w:tcPr>
            <w:tcW w:w="1275" w:type="dxa"/>
            <w:shd w:val="clear" w:color="auto" w:fill="auto"/>
            <w:vAlign w:val="center"/>
          </w:tcPr>
          <w:p w:rsidR="00C84636" w:rsidRDefault="002A4E63" w:rsidP="00E3638F">
            <w:pPr>
              <w:jc w:val="center"/>
            </w:pPr>
            <w:r>
              <w:t>30Apr2015</w:t>
            </w:r>
          </w:p>
        </w:tc>
        <w:tc>
          <w:tcPr>
            <w:tcW w:w="1276" w:type="dxa"/>
            <w:shd w:val="clear" w:color="auto" w:fill="auto"/>
            <w:vAlign w:val="center"/>
          </w:tcPr>
          <w:p w:rsidR="00C84636" w:rsidRDefault="002A4E63" w:rsidP="00E3638F">
            <w:pPr>
              <w:jc w:val="center"/>
            </w:pPr>
            <w:r>
              <w:t>03</w:t>
            </w:r>
            <w:r w:rsidR="00D24FFC">
              <w:t>May2015</w:t>
            </w:r>
          </w:p>
        </w:tc>
      </w:tr>
      <w:tr w:rsidR="00C84636" w:rsidTr="00280AFD">
        <w:trPr>
          <w:cantSplit/>
        </w:trPr>
        <w:tc>
          <w:tcPr>
            <w:tcW w:w="675" w:type="dxa"/>
            <w:shd w:val="clear" w:color="auto" w:fill="auto"/>
          </w:tcPr>
          <w:p w:rsidR="00C84636" w:rsidRDefault="00C84636">
            <w:r>
              <w:t>2.3</w:t>
            </w:r>
          </w:p>
        </w:tc>
        <w:tc>
          <w:tcPr>
            <w:tcW w:w="4253" w:type="dxa"/>
            <w:shd w:val="clear" w:color="auto" w:fill="auto"/>
          </w:tcPr>
          <w:p w:rsidR="00C84636" w:rsidRDefault="00C84636" w:rsidP="00FC4E47">
            <w:r>
              <w:t>Check that all shortcuts and cross refs are correct</w:t>
            </w:r>
          </w:p>
        </w:tc>
        <w:tc>
          <w:tcPr>
            <w:tcW w:w="1134" w:type="dxa"/>
            <w:shd w:val="clear" w:color="auto" w:fill="auto"/>
            <w:vAlign w:val="center"/>
          </w:tcPr>
          <w:p w:rsidR="00C84636" w:rsidRDefault="00280AFD" w:rsidP="00E3638F">
            <w:pPr>
              <w:jc w:val="center"/>
            </w:pPr>
            <w:r>
              <w:t>0.5 (PW)</w:t>
            </w:r>
          </w:p>
        </w:tc>
        <w:tc>
          <w:tcPr>
            <w:tcW w:w="1276" w:type="dxa"/>
            <w:shd w:val="clear" w:color="auto" w:fill="auto"/>
            <w:vAlign w:val="center"/>
          </w:tcPr>
          <w:p w:rsidR="00C84636" w:rsidRDefault="00C84636" w:rsidP="00E3638F">
            <w:pPr>
              <w:jc w:val="center"/>
            </w:pPr>
          </w:p>
        </w:tc>
        <w:tc>
          <w:tcPr>
            <w:tcW w:w="1275" w:type="dxa"/>
            <w:shd w:val="clear" w:color="auto" w:fill="auto"/>
            <w:vAlign w:val="center"/>
          </w:tcPr>
          <w:p w:rsidR="00C84636" w:rsidRDefault="00D24FFC" w:rsidP="00E3638F">
            <w:pPr>
              <w:jc w:val="center"/>
            </w:pPr>
            <w:r>
              <w:t>04May2015</w:t>
            </w:r>
          </w:p>
        </w:tc>
        <w:tc>
          <w:tcPr>
            <w:tcW w:w="1276" w:type="dxa"/>
            <w:shd w:val="clear" w:color="auto" w:fill="auto"/>
            <w:vAlign w:val="center"/>
          </w:tcPr>
          <w:p w:rsidR="00C84636" w:rsidRDefault="00D24FFC" w:rsidP="00E3638F">
            <w:pPr>
              <w:jc w:val="center"/>
            </w:pPr>
            <w:r>
              <w:t>05May2015</w:t>
            </w:r>
          </w:p>
        </w:tc>
      </w:tr>
      <w:tr w:rsidR="00C84636" w:rsidTr="00280AFD">
        <w:trPr>
          <w:cantSplit/>
        </w:trPr>
        <w:tc>
          <w:tcPr>
            <w:tcW w:w="675" w:type="dxa"/>
            <w:shd w:val="clear" w:color="auto" w:fill="D9D9D9" w:themeFill="background1" w:themeFillShade="D9"/>
          </w:tcPr>
          <w:p w:rsidR="00C84636" w:rsidRDefault="00C84636">
            <w:r>
              <w:t>3</w:t>
            </w:r>
          </w:p>
        </w:tc>
        <w:tc>
          <w:tcPr>
            <w:tcW w:w="4253" w:type="dxa"/>
            <w:shd w:val="clear" w:color="auto" w:fill="D9D9D9" w:themeFill="background1" w:themeFillShade="D9"/>
          </w:tcPr>
          <w:p w:rsidR="00C84636" w:rsidRDefault="009B5E1C" w:rsidP="00FC4E47">
            <w:r>
              <w:t>Check DVDs</w:t>
            </w:r>
          </w:p>
        </w:tc>
        <w:tc>
          <w:tcPr>
            <w:tcW w:w="1134" w:type="dxa"/>
            <w:shd w:val="clear" w:color="auto" w:fill="D9D9D9" w:themeFill="background1" w:themeFillShade="D9"/>
            <w:vAlign w:val="center"/>
          </w:tcPr>
          <w:p w:rsidR="00C84636" w:rsidRDefault="00C84636" w:rsidP="00E3638F">
            <w:pPr>
              <w:jc w:val="center"/>
            </w:pPr>
          </w:p>
        </w:tc>
        <w:tc>
          <w:tcPr>
            <w:tcW w:w="1276" w:type="dxa"/>
            <w:shd w:val="clear" w:color="auto" w:fill="D9D9D9" w:themeFill="background1" w:themeFillShade="D9"/>
            <w:vAlign w:val="center"/>
          </w:tcPr>
          <w:p w:rsidR="00C84636" w:rsidRDefault="00C84636" w:rsidP="00E3638F">
            <w:pPr>
              <w:jc w:val="center"/>
            </w:pPr>
          </w:p>
        </w:tc>
        <w:tc>
          <w:tcPr>
            <w:tcW w:w="1275" w:type="dxa"/>
            <w:shd w:val="clear" w:color="auto" w:fill="D9D9D9" w:themeFill="background1" w:themeFillShade="D9"/>
            <w:vAlign w:val="center"/>
          </w:tcPr>
          <w:p w:rsidR="00C84636" w:rsidRDefault="00C84636" w:rsidP="00E3638F">
            <w:pPr>
              <w:jc w:val="center"/>
            </w:pPr>
          </w:p>
        </w:tc>
        <w:tc>
          <w:tcPr>
            <w:tcW w:w="1276" w:type="dxa"/>
            <w:shd w:val="clear" w:color="auto" w:fill="D9D9D9" w:themeFill="background1" w:themeFillShade="D9"/>
            <w:vAlign w:val="center"/>
          </w:tcPr>
          <w:p w:rsidR="00C84636" w:rsidRDefault="00C84636" w:rsidP="00E3638F">
            <w:pPr>
              <w:jc w:val="center"/>
            </w:pPr>
          </w:p>
        </w:tc>
      </w:tr>
      <w:tr w:rsidR="00081F5B" w:rsidTr="00280AFD">
        <w:trPr>
          <w:cantSplit/>
        </w:trPr>
        <w:tc>
          <w:tcPr>
            <w:tcW w:w="675" w:type="dxa"/>
          </w:tcPr>
          <w:p w:rsidR="00081F5B" w:rsidRDefault="009175CD">
            <w:r>
              <w:t>3</w:t>
            </w:r>
            <w:r w:rsidR="00081F5B">
              <w:t>.1</w:t>
            </w:r>
          </w:p>
        </w:tc>
        <w:tc>
          <w:tcPr>
            <w:tcW w:w="4253" w:type="dxa"/>
          </w:tcPr>
          <w:p w:rsidR="00081F5B" w:rsidRDefault="009B5E1C" w:rsidP="009B5E1C">
            <w:r>
              <w:t>Ensure all videos are on DVDs and in right fo</w:t>
            </w:r>
            <w:r w:rsidR="00D24FFC">
              <w:t>r</w:t>
            </w:r>
            <w:r>
              <w:t>mat</w:t>
            </w:r>
          </w:p>
        </w:tc>
        <w:tc>
          <w:tcPr>
            <w:tcW w:w="1134" w:type="dxa"/>
            <w:vAlign w:val="center"/>
          </w:tcPr>
          <w:p w:rsidR="00081F5B" w:rsidRDefault="009B5E1C" w:rsidP="00E3638F">
            <w:pPr>
              <w:jc w:val="center"/>
            </w:pPr>
            <w:r>
              <w:t>1</w:t>
            </w:r>
            <w:r w:rsidR="00E3638F">
              <w:t xml:space="preserve"> (PW)</w:t>
            </w:r>
          </w:p>
        </w:tc>
        <w:tc>
          <w:tcPr>
            <w:tcW w:w="1276" w:type="dxa"/>
            <w:vAlign w:val="center"/>
          </w:tcPr>
          <w:p w:rsidR="00081F5B" w:rsidRDefault="00081F5B" w:rsidP="00E3638F">
            <w:pPr>
              <w:jc w:val="center"/>
            </w:pPr>
          </w:p>
        </w:tc>
        <w:tc>
          <w:tcPr>
            <w:tcW w:w="1275" w:type="dxa"/>
            <w:vAlign w:val="center"/>
          </w:tcPr>
          <w:p w:rsidR="00081F5B" w:rsidRDefault="00D24FFC" w:rsidP="00E3638F">
            <w:pPr>
              <w:jc w:val="center"/>
            </w:pPr>
            <w:r>
              <w:t>16May</w:t>
            </w:r>
            <w:r w:rsidR="00081F5B">
              <w:t>2015</w:t>
            </w:r>
          </w:p>
        </w:tc>
        <w:tc>
          <w:tcPr>
            <w:tcW w:w="1276" w:type="dxa"/>
            <w:vAlign w:val="center"/>
          </w:tcPr>
          <w:p w:rsidR="00081F5B" w:rsidRDefault="00D24FFC" w:rsidP="00E3638F">
            <w:pPr>
              <w:jc w:val="center"/>
            </w:pPr>
            <w:r>
              <w:t>17May</w:t>
            </w:r>
            <w:r w:rsidR="00081F5B">
              <w:t>2015</w:t>
            </w:r>
          </w:p>
        </w:tc>
      </w:tr>
      <w:tr w:rsidR="00081F5B" w:rsidTr="00280AFD">
        <w:trPr>
          <w:cantSplit/>
        </w:trPr>
        <w:tc>
          <w:tcPr>
            <w:tcW w:w="675" w:type="dxa"/>
          </w:tcPr>
          <w:p w:rsidR="00081F5B" w:rsidRDefault="009175CD">
            <w:r>
              <w:t>3</w:t>
            </w:r>
            <w:r w:rsidR="00081F5B">
              <w:t>.2</w:t>
            </w:r>
          </w:p>
        </w:tc>
        <w:tc>
          <w:tcPr>
            <w:tcW w:w="4253" w:type="dxa"/>
          </w:tcPr>
          <w:p w:rsidR="00081F5B" w:rsidRDefault="009175CD" w:rsidP="0009716D">
            <w:r>
              <w:t>Ensure DVD containers and labels are satisfactory</w:t>
            </w:r>
          </w:p>
        </w:tc>
        <w:tc>
          <w:tcPr>
            <w:tcW w:w="1134" w:type="dxa"/>
            <w:vAlign w:val="center"/>
          </w:tcPr>
          <w:p w:rsidR="00081F5B" w:rsidRDefault="009175CD" w:rsidP="00E3638F">
            <w:pPr>
              <w:jc w:val="center"/>
            </w:pPr>
            <w:r>
              <w:t>0.5</w:t>
            </w:r>
            <w:r w:rsidR="00E3638F">
              <w:t xml:space="preserve"> (PW)</w:t>
            </w:r>
          </w:p>
        </w:tc>
        <w:tc>
          <w:tcPr>
            <w:tcW w:w="1276" w:type="dxa"/>
            <w:vAlign w:val="center"/>
          </w:tcPr>
          <w:p w:rsidR="00081F5B" w:rsidRDefault="00E3638F" w:rsidP="00E3638F">
            <w:pPr>
              <w:jc w:val="center"/>
            </w:pPr>
            <w:r>
              <w:t>C</w:t>
            </w:r>
          </w:p>
        </w:tc>
        <w:tc>
          <w:tcPr>
            <w:tcW w:w="1275" w:type="dxa"/>
            <w:vAlign w:val="center"/>
          </w:tcPr>
          <w:p w:rsidR="00081F5B" w:rsidRDefault="00D24FFC" w:rsidP="00E3638F">
            <w:pPr>
              <w:jc w:val="center"/>
            </w:pPr>
            <w:r>
              <w:t>17May</w:t>
            </w:r>
            <w:r w:rsidR="00081F5B">
              <w:t>2015</w:t>
            </w:r>
          </w:p>
        </w:tc>
        <w:tc>
          <w:tcPr>
            <w:tcW w:w="1276" w:type="dxa"/>
            <w:vAlign w:val="center"/>
          </w:tcPr>
          <w:p w:rsidR="00081F5B" w:rsidRDefault="00D24FFC" w:rsidP="00E3638F">
            <w:pPr>
              <w:jc w:val="center"/>
            </w:pPr>
            <w:r>
              <w:t>17May</w:t>
            </w:r>
            <w:r w:rsidR="00081F5B">
              <w:t>2015</w:t>
            </w:r>
          </w:p>
        </w:tc>
      </w:tr>
      <w:tr w:rsidR="00081F5B" w:rsidTr="00280AFD">
        <w:trPr>
          <w:cantSplit/>
        </w:trPr>
        <w:tc>
          <w:tcPr>
            <w:tcW w:w="675" w:type="dxa"/>
            <w:shd w:val="clear" w:color="auto" w:fill="D9D9D9" w:themeFill="background1" w:themeFillShade="D9"/>
          </w:tcPr>
          <w:p w:rsidR="00081F5B" w:rsidRDefault="009175CD">
            <w:bookmarkStart w:id="28" w:name="_Hlk417311304"/>
            <w:r>
              <w:t>4</w:t>
            </w:r>
          </w:p>
        </w:tc>
        <w:tc>
          <w:tcPr>
            <w:tcW w:w="4253" w:type="dxa"/>
            <w:shd w:val="clear" w:color="auto" w:fill="D9D9D9" w:themeFill="background1" w:themeFillShade="D9"/>
          </w:tcPr>
          <w:p w:rsidR="00081F5B" w:rsidRDefault="00081F5B" w:rsidP="0009716D">
            <w:r>
              <w:t>Revise Index and integrate it into the collection</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81F5B" w:rsidTr="00280AFD">
        <w:trPr>
          <w:cantSplit/>
        </w:trPr>
        <w:tc>
          <w:tcPr>
            <w:tcW w:w="675" w:type="dxa"/>
          </w:tcPr>
          <w:p w:rsidR="00081F5B" w:rsidRDefault="00035738">
            <w:r>
              <w:t>4</w:t>
            </w:r>
            <w:r w:rsidR="00081F5B">
              <w:t>.1</w:t>
            </w:r>
          </w:p>
        </w:tc>
        <w:tc>
          <w:tcPr>
            <w:tcW w:w="4253" w:type="dxa"/>
          </w:tcPr>
          <w:p w:rsidR="00081F5B" w:rsidRDefault="00E1551C" w:rsidP="0009716D">
            <w:r>
              <w:t xml:space="preserve">Review </w:t>
            </w:r>
            <w:r w:rsidR="00081F5B">
              <w:t>Ind</w:t>
            </w:r>
            <w:r w:rsidR="009175CD">
              <w:t>ex structure and define</w:t>
            </w:r>
            <w:r w:rsidR="00081F5B">
              <w:t xml:space="preserve"> changes</w:t>
            </w:r>
          </w:p>
        </w:tc>
        <w:tc>
          <w:tcPr>
            <w:tcW w:w="1134" w:type="dxa"/>
            <w:vAlign w:val="center"/>
          </w:tcPr>
          <w:p w:rsidR="00081F5B" w:rsidRDefault="00081F5B" w:rsidP="00E3638F">
            <w:pPr>
              <w:jc w:val="center"/>
            </w:pPr>
            <w:r>
              <w:t>1</w:t>
            </w:r>
            <w:r w:rsidR="00E1551C">
              <w:t xml:space="preserve"> (PW)</w:t>
            </w:r>
          </w:p>
        </w:tc>
        <w:tc>
          <w:tcPr>
            <w:tcW w:w="1276" w:type="dxa"/>
            <w:vAlign w:val="center"/>
          </w:tcPr>
          <w:p w:rsidR="00081F5B" w:rsidRDefault="00035738" w:rsidP="00E3638F">
            <w:pPr>
              <w:jc w:val="center"/>
            </w:pPr>
            <w:r>
              <w:t>D</w:t>
            </w:r>
          </w:p>
        </w:tc>
        <w:tc>
          <w:tcPr>
            <w:tcW w:w="1275" w:type="dxa"/>
            <w:vAlign w:val="center"/>
          </w:tcPr>
          <w:p w:rsidR="00081F5B" w:rsidRDefault="00D24FFC" w:rsidP="00E3638F">
            <w:pPr>
              <w:jc w:val="center"/>
            </w:pPr>
            <w:r>
              <w:t>18May</w:t>
            </w:r>
            <w:r w:rsidR="00081F5B">
              <w:t>2015</w:t>
            </w:r>
          </w:p>
        </w:tc>
        <w:tc>
          <w:tcPr>
            <w:tcW w:w="1276" w:type="dxa"/>
            <w:vAlign w:val="center"/>
          </w:tcPr>
          <w:p w:rsidR="00081F5B" w:rsidRDefault="00D24FFC" w:rsidP="00E3638F">
            <w:pPr>
              <w:jc w:val="center"/>
            </w:pPr>
            <w:r>
              <w:t>19May</w:t>
            </w:r>
            <w:r w:rsidR="00081F5B">
              <w:t>2015</w:t>
            </w:r>
          </w:p>
        </w:tc>
      </w:tr>
      <w:tr w:rsidR="00081F5B" w:rsidTr="00280AFD">
        <w:trPr>
          <w:cantSplit/>
        </w:trPr>
        <w:tc>
          <w:tcPr>
            <w:tcW w:w="675" w:type="dxa"/>
          </w:tcPr>
          <w:p w:rsidR="00081F5B" w:rsidRDefault="00035738">
            <w:r>
              <w:t>4</w:t>
            </w:r>
            <w:r w:rsidR="00081F5B">
              <w:t>.2</w:t>
            </w:r>
          </w:p>
        </w:tc>
        <w:tc>
          <w:tcPr>
            <w:tcW w:w="4253" w:type="dxa"/>
          </w:tcPr>
          <w:p w:rsidR="00081F5B" w:rsidRDefault="00081F5B" w:rsidP="0009716D">
            <w:r>
              <w:t>Modify the Index as defined</w:t>
            </w:r>
          </w:p>
        </w:tc>
        <w:tc>
          <w:tcPr>
            <w:tcW w:w="1134" w:type="dxa"/>
            <w:vAlign w:val="center"/>
          </w:tcPr>
          <w:p w:rsidR="00081F5B" w:rsidRDefault="00035738" w:rsidP="00E3638F">
            <w:pPr>
              <w:jc w:val="center"/>
            </w:pPr>
            <w:r>
              <w:t>0.5</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D24FFC" w:rsidP="00E3638F">
            <w:pPr>
              <w:jc w:val="center"/>
            </w:pPr>
            <w:r>
              <w:t>20May</w:t>
            </w:r>
            <w:r w:rsidR="00081F5B">
              <w:t>2015</w:t>
            </w:r>
          </w:p>
        </w:tc>
        <w:tc>
          <w:tcPr>
            <w:tcW w:w="1276" w:type="dxa"/>
            <w:vAlign w:val="center"/>
          </w:tcPr>
          <w:p w:rsidR="00081F5B" w:rsidRDefault="00D24FFC" w:rsidP="00E3638F">
            <w:pPr>
              <w:jc w:val="center"/>
            </w:pPr>
            <w:r>
              <w:t>20May</w:t>
            </w:r>
            <w:r w:rsidR="00081F5B">
              <w:t>2015</w:t>
            </w:r>
          </w:p>
        </w:tc>
      </w:tr>
      <w:tr w:rsidR="0072588F" w:rsidTr="00280AFD">
        <w:trPr>
          <w:cantSplit/>
        </w:trPr>
        <w:tc>
          <w:tcPr>
            <w:tcW w:w="675" w:type="dxa"/>
          </w:tcPr>
          <w:p w:rsidR="0072588F" w:rsidRDefault="00035738">
            <w:r>
              <w:t>4</w:t>
            </w:r>
            <w:r w:rsidR="0072588F">
              <w:t>.3</w:t>
            </w:r>
          </w:p>
        </w:tc>
        <w:tc>
          <w:tcPr>
            <w:tcW w:w="4253" w:type="dxa"/>
          </w:tcPr>
          <w:p w:rsidR="0072588F" w:rsidRDefault="009175CD" w:rsidP="0009716D">
            <w:r>
              <w:t>Ensure completeness/consistency of contents</w:t>
            </w:r>
          </w:p>
        </w:tc>
        <w:tc>
          <w:tcPr>
            <w:tcW w:w="1134" w:type="dxa"/>
            <w:vAlign w:val="center"/>
          </w:tcPr>
          <w:p w:rsidR="0072588F" w:rsidRDefault="00035738" w:rsidP="00E3638F">
            <w:pPr>
              <w:jc w:val="center"/>
            </w:pPr>
            <w:r>
              <w:t xml:space="preserve">2 </w:t>
            </w:r>
            <w:r w:rsidR="0072588F">
              <w:t>(PW)</w:t>
            </w:r>
          </w:p>
        </w:tc>
        <w:tc>
          <w:tcPr>
            <w:tcW w:w="1276" w:type="dxa"/>
            <w:vAlign w:val="center"/>
          </w:tcPr>
          <w:p w:rsidR="0072588F" w:rsidRDefault="00035738" w:rsidP="00E3638F">
            <w:pPr>
              <w:jc w:val="center"/>
            </w:pPr>
            <w:r>
              <w:t>E</w:t>
            </w:r>
          </w:p>
        </w:tc>
        <w:tc>
          <w:tcPr>
            <w:tcW w:w="1275" w:type="dxa"/>
            <w:vAlign w:val="center"/>
          </w:tcPr>
          <w:p w:rsidR="0072588F" w:rsidRDefault="00D24FFC" w:rsidP="00C14573">
            <w:pPr>
              <w:jc w:val="center"/>
            </w:pPr>
            <w:r>
              <w:t>21May</w:t>
            </w:r>
            <w:r w:rsidR="0072588F">
              <w:t>2015</w:t>
            </w:r>
          </w:p>
        </w:tc>
        <w:tc>
          <w:tcPr>
            <w:tcW w:w="1276" w:type="dxa"/>
            <w:vAlign w:val="center"/>
          </w:tcPr>
          <w:p w:rsidR="0072588F" w:rsidRDefault="00D24FFC" w:rsidP="00C14573">
            <w:pPr>
              <w:jc w:val="center"/>
            </w:pPr>
            <w:r>
              <w:t>22May</w:t>
            </w:r>
            <w:r w:rsidR="0072588F">
              <w:t>2015</w:t>
            </w:r>
          </w:p>
        </w:tc>
      </w:tr>
      <w:tr w:rsidR="0072588F" w:rsidTr="00280AFD">
        <w:trPr>
          <w:cantSplit/>
        </w:trPr>
        <w:tc>
          <w:tcPr>
            <w:tcW w:w="675" w:type="dxa"/>
          </w:tcPr>
          <w:p w:rsidR="0072588F" w:rsidRDefault="00035738">
            <w:r>
              <w:t>4</w:t>
            </w:r>
            <w:r w:rsidR="0072588F">
              <w:t>.4</w:t>
            </w:r>
          </w:p>
        </w:tc>
        <w:tc>
          <w:tcPr>
            <w:tcW w:w="4253" w:type="dxa"/>
          </w:tcPr>
          <w:p w:rsidR="0072588F" w:rsidRDefault="0072588F" w:rsidP="009175CD">
            <w:r>
              <w:t xml:space="preserve">Include the Index file in the </w:t>
            </w:r>
            <w:r w:rsidR="00C42493">
              <w:t>My Pictures</w:t>
            </w:r>
            <w:r w:rsidR="009175CD">
              <w:t xml:space="preserve"> </w:t>
            </w:r>
            <w:r>
              <w:t>folder</w:t>
            </w:r>
          </w:p>
        </w:tc>
        <w:tc>
          <w:tcPr>
            <w:tcW w:w="1134" w:type="dxa"/>
            <w:vAlign w:val="center"/>
          </w:tcPr>
          <w:p w:rsidR="0072588F" w:rsidRDefault="00035738" w:rsidP="00E3638F">
            <w:pPr>
              <w:jc w:val="center"/>
            </w:pPr>
            <w:r>
              <w:t>0.1</w:t>
            </w:r>
            <w:r w:rsidR="0072588F">
              <w:t>(PW)</w:t>
            </w:r>
          </w:p>
        </w:tc>
        <w:tc>
          <w:tcPr>
            <w:tcW w:w="1276" w:type="dxa"/>
            <w:vAlign w:val="center"/>
          </w:tcPr>
          <w:p w:rsidR="0072588F" w:rsidRDefault="0072588F" w:rsidP="00E3638F">
            <w:pPr>
              <w:jc w:val="center"/>
            </w:pPr>
          </w:p>
        </w:tc>
        <w:tc>
          <w:tcPr>
            <w:tcW w:w="1275" w:type="dxa"/>
            <w:vAlign w:val="center"/>
          </w:tcPr>
          <w:p w:rsidR="0072588F" w:rsidRDefault="00D24FFC" w:rsidP="00C14573">
            <w:pPr>
              <w:jc w:val="center"/>
            </w:pPr>
            <w:r>
              <w:t>22May</w:t>
            </w:r>
            <w:r w:rsidR="0072588F">
              <w:t>2015</w:t>
            </w:r>
          </w:p>
        </w:tc>
        <w:tc>
          <w:tcPr>
            <w:tcW w:w="1276" w:type="dxa"/>
            <w:vAlign w:val="center"/>
          </w:tcPr>
          <w:p w:rsidR="0072588F" w:rsidRDefault="00D24FFC" w:rsidP="00C14573">
            <w:pPr>
              <w:jc w:val="center"/>
            </w:pPr>
            <w:r>
              <w:t>22May</w:t>
            </w:r>
            <w:r w:rsidR="0072588F">
              <w:t>2015</w:t>
            </w:r>
          </w:p>
        </w:tc>
      </w:tr>
      <w:tr w:rsidR="00081F5B" w:rsidTr="00280AFD">
        <w:trPr>
          <w:cantSplit/>
        </w:trPr>
        <w:tc>
          <w:tcPr>
            <w:tcW w:w="675" w:type="dxa"/>
          </w:tcPr>
          <w:p w:rsidR="00081F5B" w:rsidRDefault="00035738">
            <w:r>
              <w:t>4</w:t>
            </w:r>
            <w:r w:rsidR="00081F5B">
              <w:t>.5</w:t>
            </w:r>
          </w:p>
        </w:tc>
        <w:tc>
          <w:tcPr>
            <w:tcW w:w="4253" w:type="dxa"/>
          </w:tcPr>
          <w:p w:rsidR="00081F5B" w:rsidRDefault="00035738" w:rsidP="00B437D9">
            <w:r>
              <w:t>Include</w:t>
            </w:r>
            <w:r w:rsidR="00081F5B">
              <w:t xml:space="preserve"> </w:t>
            </w:r>
            <w:r w:rsidR="00B437D9">
              <w:t xml:space="preserve">cross-referencing </w:t>
            </w:r>
            <w:r w:rsidR="00081F5B">
              <w:t xml:space="preserve">in </w:t>
            </w:r>
            <w:r w:rsidR="009175CD">
              <w:t>a</w:t>
            </w:r>
            <w:r w:rsidR="00B437D9">
              <w:t xml:space="preserve">ll </w:t>
            </w:r>
            <w:r w:rsidR="009175CD">
              <w:t>components</w:t>
            </w:r>
          </w:p>
        </w:tc>
        <w:tc>
          <w:tcPr>
            <w:tcW w:w="1134" w:type="dxa"/>
            <w:vAlign w:val="center"/>
          </w:tcPr>
          <w:p w:rsidR="00081F5B" w:rsidRDefault="00B437D9" w:rsidP="00E3638F">
            <w:pPr>
              <w:jc w:val="center"/>
            </w:pPr>
            <w:r>
              <w:t>0.5</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D24FFC" w:rsidP="00E3638F">
            <w:pPr>
              <w:jc w:val="center"/>
            </w:pPr>
            <w:r>
              <w:t>23May</w:t>
            </w:r>
            <w:r w:rsidR="00081F5B">
              <w:t>2015</w:t>
            </w:r>
          </w:p>
        </w:tc>
        <w:tc>
          <w:tcPr>
            <w:tcW w:w="1276" w:type="dxa"/>
            <w:vAlign w:val="center"/>
          </w:tcPr>
          <w:p w:rsidR="00081F5B" w:rsidRDefault="00D24FFC" w:rsidP="00E3638F">
            <w:pPr>
              <w:jc w:val="center"/>
            </w:pPr>
            <w:r>
              <w:t>24May</w:t>
            </w:r>
            <w:r w:rsidR="00081F5B">
              <w:t>2015</w:t>
            </w:r>
          </w:p>
        </w:tc>
      </w:tr>
      <w:bookmarkEnd w:id="28"/>
      <w:tr w:rsidR="00081F5B" w:rsidTr="00280AFD">
        <w:trPr>
          <w:cantSplit/>
        </w:trPr>
        <w:tc>
          <w:tcPr>
            <w:tcW w:w="675" w:type="dxa"/>
            <w:shd w:val="clear" w:color="auto" w:fill="D9D9D9" w:themeFill="background1" w:themeFillShade="D9"/>
          </w:tcPr>
          <w:p w:rsidR="00081F5B" w:rsidRDefault="00035738">
            <w:r>
              <w:t>5</w:t>
            </w:r>
          </w:p>
        </w:tc>
        <w:tc>
          <w:tcPr>
            <w:tcW w:w="4253" w:type="dxa"/>
            <w:shd w:val="clear" w:color="auto" w:fill="D9D9D9" w:themeFill="background1" w:themeFillShade="D9"/>
          </w:tcPr>
          <w:p w:rsidR="00081F5B" w:rsidRDefault="00035738" w:rsidP="0009716D">
            <w:r>
              <w:t>Write user instructions</w:t>
            </w:r>
          </w:p>
        </w:tc>
        <w:tc>
          <w:tcPr>
            <w:tcW w:w="1134"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c>
          <w:tcPr>
            <w:tcW w:w="1275" w:type="dxa"/>
            <w:shd w:val="clear" w:color="auto" w:fill="D9D9D9" w:themeFill="background1" w:themeFillShade="D9"/>
            <w:vAlign w:val="center"/>
          </w:tcPr>
          <w:p w:rsidR="00081F5B" w:rsidRDefault="00081F5B" w:rsidP="00E3638F">
            <w:pPr>
              <w:jc w:val="center"/>
            </w:pPr>
          </w:p>
        </w:tc>
        <w:tc>
          <w:tcPr>
            <w:tcW w:w="1276" w:type="dxa"/>
            <w:shd w:val="clear" w:color="auto" w:fill="D9D9D9" w:themeFill="background1" w:themeFillShade="D9"/>
            <w:vAlign w:val="center"/>
          </w:tcPr>
          <w:p w:rsidR="00081F5B" w:rsidRDefault="00081F5B" w:rsidP="00E3638F">
            <w:pPr>
              <w:jc w:val="center"/>
            </w:pPr>
          </w:p>
        </w:tc>
      </w:tr>
      <w:tr w:rsidR="00035738" w:rsidTr="00280AFD">
        <w:trPr>
          <w:cantSplit/>
        </w:trPr>
        <w:tc>
          <w:tcPr>
            <w:tcW w:w="675" w:type="dxa"/>
            <w:shd w:val="clear" w:color="auto" w:fill="auto"/>
          </w:tcPr>
          <w:p w:rsidR="00035738" w:rsidRDefault="00035738">
            <w:r>
              <w:t>5.1</w:t>
            </w:r>
          </w:p>
        </w:tc>
        <w:tc>
          <w:tcPr>
            <w:tcW w:w="4253" w:type="dxa"/>
            <w:shd w:val="clear" w:color="auto" w:fill="auto"/>
          </w:tcPr>
          <w:p w:rsidR="00035738" w:rsidRDefault="00035738" w:rsidP="0009716D">
            <w:r>
              <w:t>Create draft user instructions</w:t>
            </w:r>
          </w:p>
        </w:tc>
        <w:tc>
          <w:tcPr>
            <w:tcW w:w="1134" w:type="dxa"/>
            <w:shd w:val="clear" w:color="auto" w:fill="auto"/>
            <w:vAlign w:val="center"/>
          </w:tcPr>
          <w:p w:rsidR="00035738" w:rsidRDefault="00035738" w:rsidP="00E3638F">
            <w:pPr>
              <w:jc w:val="center"/>
            </w:pPr>
            <w:r>
              <w:t>1 (PW)</w:t>
            </w:r>
          </w:p>
        </w:tc>
        <w:tc>
          <w:tcPr>
            <w:tcW w:w="1276" w:type="dxa"/>
            <w:shd w:val="clear" w:color="auto" w:fill="auto"/>
            <w:vAlign w:val="center"/>
          </w:tcPr>
          <w:p w:rsidR="00035738" w:rsidRDefault="00035738" w:rsidP="00E3638F">
            <w:pPr>
              <w:jc w:val="center"/>
            </w:pPr>
            <w:r>
              <w:t>F</w:t>
            </w:r>
          </w:p>
        </w:tc>
        <w:tc>
          <w:tcPr>
            <w:tcW w:w="1275" w:type="dxa"/>
            <w:shd w:val="clear" w:color="auto" w:fill="auto"/>
            <w:vAlign w:val="center"/>
          </w:tcPr>
          <w:p w:rsidR="00035738" w:rsidRDefault="00D24FFC" w:rsidP="00E3638F">
            <w:pPr>
              <w:jc w:val="center"/>
            </w:pPr>
            <w:r>
              <w:t>25May2015</w:t>
            </w:r>
          </w:p>
        </w:tc>
        <w:tc>
          <w:tcPr>
            <w:tcW w:w="1276" w:type="dxa"/>
            <w:shd w:val="clear" w:color="auto" w:fill="auto"/>
            <w:vAlign w:val="center"/>
          </w:tcPr>
          <w:p w:rsidR="00035738" w:rsidRDefault="00D24FFC" w:rsidP="00E3638F">
            <w:pPr>
              <w:jc w:val="center"/>
            </w:pPr>
            <w:r>
              <w:t>26May2015</w:t>
            </w:r>
          </w:p>
        </w:tc>
      </w:tr>
      <w:tr w:rsidR="00035738" w:rsidTr="00280AFD">
        <w:trPr>
          <w:cantSplit/>
        </w:trPr>
        <w:tc>
          <w:tcPr>
            <w:tcW w:w="675" w:type="dxa"/>
            <w:shd w:val="clear" w:color="auto" w:fill="auto"/>
          </w:tcPr>
          <w:p w:rsidR="00035738" w:rsidRDefault="00035738">
            <w:r>
              <w:t>5.2</w:t>
            </w:r>
          </w:p>
        </w:tc>
        <w:tc>
          <w:tcPr>
            <w:tcW w:w="4253" w:type="dxa"/>
            <w:shd w:val="clear" w:color="auto" w:fill="auto"/>
          </w:tcPr>
          <w:p w:rsidR="00035738" w:rsidRDefault="00035738" w:rsidP="0009716D">
            <w:r>
              <w:t>Get feedback on draft instructions from users</w:t>
            </w:r>
          </w:p>
        </w:tc>
        <w:tc>
          <w:tcPr>
            <w:tcW w:w="1134" w:type="dxa"/>
            <w:shd w:val="clear" w:color="auto" w:fill="auto"/>
            <w:vAlign w:val="center"/>
          </w:tcPr>
          <w:p w:rsidR="00035738" w:rsidRDefault="00035738" w:rsidP="00E3638F">
            <w:pPr>
              <w:jc w:val="center"/>
            </w:pPr>
            <w:r>
              <w:t>2 (PW)</w:t>
            </w:r>
          </w:p>
        </w:tc>
        <w:tc>
          <w:tcPr>
            <w:tcW w:w="1276" w:type="dxa"/>
            <w:shd w:val="clear" w:color="auto" w:fill="auto"/>
            <w:vAlign w:val="center"/>
          </w:tcPr>
          <w:p w:rsidR="00035738" w:rsidRDefault="00035738" w:rsidP="00E3638F">
            <w:pPr>
              <w:jc w:val="center"/>
            </w:pPr>
          </w:p>
        </w:tc>
        <w:tc>
          <w:tcPr>
            <w:tcW w:w="1275" w:type="dxa"/>
            <w:shd w:val="clear" w:color="auto" w:fill="auto"/>
            <w:vAlign w:val="center"/>
          </w:tcPr>
          <w:p w:rsidR="00035738" w:rsidRDefault="00D24FFC" w:rsidP="00E3638F">
            <w:pPr>
              <w:jc w:val="center"/>
            </w:pPr>
            <w:r>
              <w:t>28May2015</w:t>
            </w:r>
          </w:p>
        </w:tc>
        <w:tc>
          <w:tcPr>
            <w:tcW w:w="1276" w:type="dxa"/>
            <w:shd w:val="clear" w:color="auto" w:fill="auto"/>
            <w:vAlign w:val="center"/>
          </w:tcPr>
          <w:p w:rsidR="00035738" w:rsidRDefault="0063013D" w:rsidP="00E3638F">
            <w:pPr>
              <w:jc w:val="center"/>
            </w:pPr>
            <w:r>
              <w:t>07Jun</w:t>
            </w:r>
            <w:r w:rsidR="00D24FFC">
              <w:t>2015</w:t>
            </w:r>
          </w:p>
        </w:tc>
      </w:tr>
      <w:tr w:rsidR="00035738" w:rsidTr="00280AFD">
        <w:trPr>
          <w:cantSplit/>
        </w:trPr>
        <w:tc>
          <w:tcPr>
            <w:tcW w:w="675" w:type="dxa"/>
            <w:shd w:val="clear" w:color="auto" w:fill="auto"/>
          </w:tcPr>
          <w:p w:rsidR="00035738" w:rsidRDefault="00035738">
            <w:r>
              <w:t>5.3</w:t>
            </w:r>
          </w:p>
        </w:tc>
        <w:tc>
          <w:tcPr>
            <w:tcW w:w="4253" w:type="dxa"/>
            <w:shd w:val="clear" w:color="auto" w:fill="auto"/>
          </w:tcPr>
          <w:p w:rsidR="00035738" w:rsidRDefault="00035738" w:rsidP="0009716D">
            <w:r>
              <w:t>Finalise user instructions</w:t>
            </w:r>
          </w:p>
        </w:tc>
        <w:tc>
          <w:tcPr>
            <w:tcW w:w="1134" w:type="dxa"/>
            <w:shd w:val="clear" w:color="auto" w:fill="auto"/>
            <w:vAlign w:val="center"/>
          </w:tcPr>
          <w:p w:rsidR="00035738" w:rsidRDefault="00035738" w:rsidP="00E3638F">
            <w:pPr>
              <w:jc w:val="center"/>
            </w:pPr>
            <w:r>
              <w:t>0.5 (PW)</w:t>
            </w:r>
          </w:p>
        </w:tc>
        <w:tc>
          <w:tcPr>
            <w:tcW w:w="1276" w:type="dxa"/>
            <w:shd w:val="clear" w:color="auto" w:fill="auto"/>
            <w:vAlign w:val="center"/>
          </w:tcPr>
          <w:p w:rsidR="00035738" w:rsidRDefault="00035738" w:rsidP="00E3638F">
            <w:pPr>
              <w:jc w:val="center"/>
            </w:pPr>
            <w:r>
              <w:t>G</w:t>
            </w:r>
          </w:p>
        </w:tc>
        <w:tc>
          <w:tcPr>
            <w:tcW w:w="1275" w:type="dxa"/>
            <w:shd w:val="clear" w:color="auto" w:fill="auto"/>
            <w:vAlign w:val="center"/>
          </w:tcPr>
          <w:p w:rsidR="00035738" w:rsidRDefault="00E11822" w:rsidP="00E3638F">
            <w:pPr>
              <w:jc w:val="center"/>
            </w:pPr>
            <w:r>
              <w:t>08Jun</w:t>
            </w:r>
            <w:r w:rsidR="00D24FFC">
              <w:t>2015</w:t>
            </w:r>
          </w:p>
        </w:tc>
        <w:tc>
          <w:tcPr>
            <w:tcW w:w="1276" w:type="dxa"/>
            <w:shd w:val="clear" w:color="auto" w:fill="auto"/>
            <w:vAlign w:val="center"/>
          </w:tcPr>
          <w:p w:rsidR="00035738" w:rsidRDefault="0063013D" w:rsidP="00E3638F">
            <w:pPr>
              <w:jc w:val="center"/>
            </w:pPr>
            <w:r>
              <w:t>18</w:t>
            </w:r>
            <w:r w:rsidR="00E11822">
              <w:t>Jun</w:t>
            </w:r>
            <w:r w:rsidR="00D24FFC">
              <w:t>2015</w:t>
            </w:r>
          </w:p>
        </w:tc>
      </w:tr>
      <w:tr w:rsidR="00035738" w:rsidTr="00280AFD">
        <w:trPr>
          <w:cantSplit/>
        </w:trPr>
        <w:tc>
          <w:tcPr>
            <w:tcW w:w="675" w:type="dxa"/>
            <w:shd w:val="clear" w:color="auto" w:fill="auto"/>
          </w:tcPr>
          <w:p w:rsidR="00035738" w:rsidRDefault="00035738">
            <w:r>
              <w:t>5.4</w:t>
            </w:r>
          </w:p>
        </w:tc>
        <w:tc>
          <w:tcPr>
            <w:tcW w:w="4253" w:type="dxa"/>
            <w:shd w:val="clear" w:color="auto" w:fill="auto"/>
          </w:tcPr>
          <w:p w:rsidR="00035738" w:rsidRDefault="00035738" w:rsidP="0009716D">
            <w:r>
              <w:t>Publish user instructions in Index and to users</w:t>
            </w:r>
          </w:p>
        </w:tc>
        <w:tc>
          <w:tcPr>
            <w:tcW w:w="1134" w:type="dxa"/>
            <w:shd w:val="clear" w:color="auto" w:fill="auto"/>
            <w:vAlign w:val="center"/>
          </w:tcPr>
          <w:p w:rsidR="00035738" w:rsidRDefault="00035738" w:rsidP="00E3638F">
            <w:pPr>
              <w:jc w:val="center"/>
            </w:pPr>
            <w:r>
              <w:t>0.2 (PW</w:t>
            </w:r>
          </w:p>
        </w:tc>
        <w:tc>
          <w:tcPr>
            <w:tcW w:w="1276" w:type="dxa"/>
            <w:shd w:val="clear" w:color="auto" w:fill="auto"/>
            <w:vAlign w:val="center"/>
          </w:tcPr>
          <w:p w:rsidR="00035738" w:rsidRDefault="00035738" w:rsidP="00E3638F">
            <w:pPr>
              <w:jc w:val="center"/>
            </w:pPr>
          </w:p>
        </w:tc>
        <w:tc>
          <w:tcPr>
            <w:tcW w:w="1275" w:type="dxa"/>
            <w:shd w:val="clear" w:color="auto" w:fill="auto"/>
            <w:vAlign w:val="center"/>
          </w:tcPr>
          <w:p w:rsidR="00035738" w:rsidRDefault="00E11822" w:rsidP="00E3638F">
            <w:pPr>
              <w:jc w:val="center"/>
            </w:pPr>
            <w:r>
              <w:t>20Jun</w:t>
            </w:r>
            <w:r w:rsidR="00D24FFC">
              <w:t>2015</w:t>
            </w:r>
          </w:p>
        </w:tc>
        <w:tc>
          <w:tcPr>
            <w:tcW w:w="1276" w:type="dxa"/>
            <w:shd w:val="clear" w:color="auto" w:fill="auto"/>
            <w:vAlign w:val="center"/>
          </w:tcPr>
          <w:p w:rsidR="00035738" w:rsidRDefault="00E11822" w:rsidP="00E3638F">
            <w:pPr>
              <w:jc w:val="center"/>
            </w:pPr>
            <w:r>
              <w:t>21Jun</w:t>
            </w:r>
            <w:r w:rsidR="00D24FFC">
              <w:t>2015</w:t>
            </w:r>
          </w:p>
        </w:tc>
      </w:tr>
      <w:tr w:rsidR="00685D01" w:rsidTr="00280AFD">
        <w:trPr>
          <w:cantSplit/>
        </w:trPr>
        <w:tc>
          <w:tcPr>
            <w:tcW w:w="675" w:type="dxa"/>
            <w:shd w:val="clear" w:color="auto" w:fill="D9D9D9" w:themeFill="background1" w:themeFillShade="D9"/>
          </w:tcPr>
          <w:p w:rsidR="00685D01" w:rsidRDefault="002A4E63" w:rsidP="00C42493">
            <w:r>
              <w:t>6</w:t>
            </w:r>
          </w:p>
        </w:tc>
        <w:tc>
          <w:tcPr>
            <w:tcW w:w="4253" w:type="dxa"/>
            <w:shd w:val="clear" w:color="auto" w:fill="D9D9D9" w:themeFill="background1" w:themeFillShade="D9"/>
          </w:tcPr>
          <w:p w:rsidR="00685D01" w:rsidRDefault="00685D01" w:rsidP="00C42493">
            <w:r>
              <w:t>Create Preservation Maintenance Plan</w:t>
            </w:r>
          </w:p>
        </w:tc>
        <w:tc>
          <w:tcPr>
            <w:tcW w:w="1134" w:type="dxa"/>
            <w:shd w:val="clear" w:color="auto" w:fill="D9D9D9" w:themeFill="background1" w:themeFillShade="D9"/>
            <w:vAlign w:val="center"/>
          </w:tcPr>
          <w:p w:rsidR="00685D01" w:rsidRDefault="00685D01" w:rsidP="00C42493">
            <w:pPr>
              <w:jc w:val="center"/>
            </w:pPr>
          </w:p>
        </w:tc>
        <w:tc>
          <w:tcPr>
            <w:tcW w:w="1276" w:type="dxa"/>
            <w:shd w:val="clear" w:color="auto" w:fill="D9D9D9" w:themeFill="background1" w:themeFillShade="D9"/>
            <w:vAlign w:val="center"/>
          </w:tcPr>
          <w:p w:rsidR="00685D01" w:rsidRDefault="00685D01" w:rsidP="00C42493">
            <w:pPr>
              <w:jc w:val="center"/>
            </w:pPr>
          </w:p>
        </w:tc>
        <w:tc>
          <w:tcPr>
            <w:tcW w:w="1275" w:type="dxa"/>
            <w:shd w:val="clear" w:color="auto" w:fill="D9D9D9" w:themeFill="background1" w:themeFillShade="D9"/>
            <w:vAlign w:val="center"/>
          </w:tcPr>
          <w:p w:rsidR="00685D01" w:rsidRDefault="00685D01" w:rsidP="00C42493">
            <w:pPr>
              <w:jc w:val="center"/>
            </w:pPr>
          </w:p>
        </w:tc>
        <w:tc>
          <w:tcPr>
            <w:tcW w:w="1276" w:type="dxa"/>
            <w:shd w:val="clear" w:color="auto" w:fill="D9D9D9" w:themeFill="background1" w:themeFillShade="D9"/>
            <w:vAlign w:val="center"/>
          </w:tcPr>
          <w:p w:rsidR="00685D01" w:rsidRDefault="00685D01" w:rsidP="00C42493">
            <w:pPr>
              <w:jc w:val="center"/>
            </w:pPr>
          </w:p>
        </w:tc>
      </w:tr>
      <w:tr w:rsidR="00685D01" w:rsidTr="00280AFD">
        <w:trPr>
          <w:cantSplit/>
        </w:trPr>
        <w:tc>
          <w:tcPr>
            <w:tcW w:w="675" w:type="dxa"/>
          </w:tcPr>
          <w:p w:rsidR="00685D01" w:rsidRDefault="002A4E63" w:rsidP="00C42493">
            <w:r>
              <w:t>6</w:t>
            </w:r>
            <w:r w:rsidR="00685D01">
              <w:t>.1</w:t>
            </w:r>
          </w:p>
        </w:tc>
        <w:tc>
          <w:tcPr>
            <w:tcW w:w="4253" w:type="dxa"/>
          </w:tcPr>
          <w:p w:rsidR="00685D01" w:rsidRDefault="00685D01" w:rsidP="00C42493">
            <w:r>
              <w:t>Define maintenance activities</w:t>
            </w:r>
          </w:p>
        </w:tc>
        <w:tc>
          <w:tcPr>
            <w:tcW w:w="1134" w:type="dxa"/>
            <w:vAlign w:val="center"/>
          </w:tcPr>
          <w:p w:rsidR="00685D01" w:rsidRDefault="002A4E63" w:rsidP="00C42493">
            <w:pPr>
              <w:jc w:val="center"/>
            </w:pPr>
            <w:r>
              <w:t>0.5</w:t>
            </w:r>
            <w:r w:rsidR="00685D01">
              <w:t xml:space="preserve"> (PW)</w:t>
            </w:r>
          </w:p>
        </w:tc>
        <w:tc>
          <w:tcPr>
            <w:tcW w:w="1276" w:type="dxa"/>
            <w:vAlign w:val="center"/>
          </w:tcPr>
          <w:p w:rsidR="00685D01" w:rsidRDefault="00685D01" w:rsidP="00C42493">
            <w:pPr>
              <w:jc w:val="center"/>
            </w:pPr>
          </w:p>
        </w:tc>
        <w:tc>
          <w:tcPr>
            <w:tcW w:w="1275" w:type="dxa"/>
            <w:vAlign w:val="center"/>
          </w:tcPr>
          <w:p w:rsidR="00685D01" w:rsidRDefault="00E11822" w:rsidP="00C42493">
            <w:pPr>
              <w:jc w:val="center"/>
            </w:pPr>
            <w:r>
              <w:t>08Jun</w:t>
            </w:r>
            <w:r w:rsidR="00685D01">
              <w:t>2015</w:t>
            </w:r>
          </w:p>
        </w:tc>
        <w:tc>
          <w:tcPr>
            <w:tcW w:w="1276" w:type="dxa"/>
            <w:vAlign w:val="center"/>
          </w:tcPr>
          <w:p w:rsidR="00685D01" w:rsidRDefault="00E11822" w:rsidP="00C42493">
            <w:pPr>
              <w:jc w:val="center"/>
            </w:pPr>
            <w:r>
              <w:t>1</w:t>
            </w:r>
            <w:r w:rsidR="0063013D">
              <w:t>2</w:t>
            </w:r>
            <w:r>
              <w:t>Jun</w:t>
            </w:r>
            <w:r w:rsidR="00685D01">
              <w:t>2015</w:t>
            </w:r>
          </w:p>
        </w:tc>
      </w:tr>
      <w:tr w:rsidR="00685D01" w:rsidTr="00280AFD">
        <w:trPr>
          <w:cantSplit/>
        </w:trPr>
        <w:tc>
          <w:tcPr>
            <w:tcW w:w="675" w:type="dxa"/>
          </w:tcPr>
          <w:p w:rsidR="00685D01" w:rsidRDefault="002A4E63" w:rsidP="00C42493">
            <w:r>
              <w:t>6</w:t>
            </w:r>
            <w:r w:rsidR="00685D01">
              <w:t>.2</w:t>
            </w:r>
          </w:p>
        </w:tc>
        <w:tc>
          <w:tcPr>
            <w:tcW w:w="4253" w:type="dxa"/>
          </w:tcPr>
          <w:p w:rsidR="00685D01" w:rsidRDefault="00685D01" w:rsidP="00C42493">
            <w:r>
              <w:t>Document Preservation Maintenance Plan</w:t>
            </w:r>
          </w:p>
        </w:tc>
        <w:tc>
          <w:tcPr>
            <w:tcW w:w="1134" w:type="dxa"/>
            <w:vAlign w:val="center"/>
          </w:tcPr>
          <w:p w:rsidR="00685D01" w:rsidRDefault="002A4E63" w:rsidP="00C42493">
            <w:pPr>
              <w:jc w:val="center"/>
            </w:pPr>
            <w:r>
              <w:t>0.5</w:t>
            </w:r>
            <w:r w:rsidR="00685D01">
              <w:t xml:space="preserve"> (PW)</w:t>
            </w:r>
          </w:p>
        </w:tc>
        <w:tc>
          <w:tcPr>
            <w:tcW w:w="1276" w:type="dxa"/>
            <w:vAlign w:val="center"/>
          </w:tcPr>
          <w:p w:rsidR="00685D01" w:rsidRDefault="002A4E63" w:rsidP="00C42493">
            <w:pPr>
              <w:jc w:val="center"/>
            </w:pPr>
            <w:r>
              <w:t>H</w:t>
            </w:r>
          </w:p>
        </w:tc>
        <w:tc>
          <w:tcPr>
            <w:tcW w:w="1275" w:type="dxa"/>
            <w:vAlign w:val="center"/>
          </w:tcPr>
          <w:p w:rsidR="00685D01" w:rsidRDefault="00E11822" w:rsidP="00C42493">
            <w:pPr>
              <w:jc w:val="center"/>
            </w:pPr>
            <w:r>
              <w:t>1</w:t>
            </w:r>
            <w:r w:rsidR="0063013D">
              <w:t>3Jun</w:t>
            </w:r>
            <w:r w:rsidR="00685D01">
              <w:t>2015</w:t>
            </w:r>
          </w:p>
        </w:tc>
        <w:tc>
          <w:tcPr>
            <w:tcW w:w="1276" w:type="dxa"/>
            <w:vAlign w:val="center"/>
          </w:tcPr>
          <w:p w:rsidR="00685D01" w:rsidRDefault="0063013D" w:rsidP="00C42493">
            <w:pPr>
              <w:jc w:val="center"/>
            </w:pPr>
            <w:r>
              <w:t>16Jun</w:t>
            </w:r>
            <w:r w:rsidR="00685D01">
              <w:t>2015</w:t>
            </w:r>
          </w:p>
        </w:tc>
      </w:tr>
      <w:tr w:rsidR="00685D01" w:rsidTr="00280AFD">
        <w:trPr>
          <w:cantSplit/>
        </w:trPr>
        <w:tc>
          <w:tcPr>
            <w:tcW w:w="675" w:type="dxa"/>
          </w:tcPr>
          <w:p w:rsidR="00685D01" w:rsidRDefault="002A4E63" w:rsidP="00C42493">
            <w:r>
              <w:t>6</w:t>
            </w:r>
            <w:r w:rsidR="00685D01">
              <w:t>.3</w:t>
            </w:r>
          </w:p>
        </w:tc>
        <w:tc>
          <w:tcPr>
            <w:tcW w:w="4253" w:type="dxa"/>
          </w:tcPr>
          <w:p w:rsidR="00685D01" w:rsidRDefault="00685D01" w:rsidP="00C42493">
            <w:r>
              <w:t>Place reminders in calendar for future maintenance activities</w:t>
            </w:r>
          </w:p>
        </w:tc>
        <w:tc>
          <w:tcPr>
            <w:tcW w:w="1134" w:type="dxa"/>
            <w:vAlign w:val="center"/>
          </w:tcPr>
          <w:p w:rsidR="00685D01" w:rsidRDefault="00685D01" w:rsidP="00C42493">
            <w:pPr>
              <w:jc w:val="center"/>
            </w:pPr>
            <w:r>
              <w:t>0.1 (PW)</w:t>
            </w:r>
          </w:p>
        </w:tc>
        <w:tc>
          <w:tcPr>
            <w:tcW w:w="1276" w:type="dxa"/>
            <w:vAlign w:val="center"/>
          </w:tcPr>
          <w:p w:rsidR="00685D01" w:rsidRDefault="00685D01" w:rsidP="00C42493">
            <w:pPr>
              <w:jc w:val="center"/>
            </w:pPr>
          </w:p>
        </w:tc>
        <w:tc>
          <w:tcPr>
            <w:tcW w:w="1275" w:type="dxa"/>
            <w:vAlign w:val="center"/>
          </w:tcPr>
          <w:p w:rsidR="00685D01" w:rsidRDefault="0063013D" w:rsidP="00C42493">
            <w:pPr>
              <w:jc w:val="center"/>
            </w:pPr>
            <w:r>
              <w:t>17Jun</w:t>
            </w:r>
            <w:r w:rsidR="00685D01">
              <w:t>2015</w:t>
            </w:r>
          </w:p>
        </w:tc>
        <w:tc>
          <w:tcPr>
            <w:tcW w:w="1276" w:type="dxa"/>
            <w:vAlign w:val="center"/>
          </w:tcPr>
          <w:p w:rsidR="00685D01" w:rsidRDefault="0063013D" w:rsidP="00C42493">
            <w:pPr>
              <w:jc w:val="center"/>
            </w:pPr>
            <w:r>
              <w:t>18Jun</w:t>
            </w:r>
            <w:r w:rsidR="00685D01">
              <w:t>2015</w:t>
            </w:r>
          </w:p>
        </w:tc>
      </w:tr>
      <w:tr w:rsidR="00035738" w:rsidTr="00280AFD">
        <w:trPr>
          <w:cantSplit/>
        </w:trPr>
        <w:tc>
          <w:tcPr>
            <w:tcW w:w="675" w:type="dxa"/>
            <w:shd w:val="clear" w:color="auto" w:fill="D9D9D9" w:themeFill="background1" w:themeFillShade="D9"/>
          </w:tcPr>
          <w:p w:rsidR="00035738" w:rsidRDefault="002A4E63" w:rsidP="00C42493">
            <w:r>
              <w:t xml:space="preserve">  7</w:t>
            </w:r>
          </w:p>
        </w:tc>
        <w:tc>
          <w:tcPr>
            <w:tcW w:w="4253" w:type="dxa"/>
            <w:shd w:val="clear" w:color="auto" w:fill="D9D9D9" w:themeFill="background1" w:themeFillShade="D9"/>
          </w:tcPr>
          <w:p w:rsidR="00035738" w:rsidRDefault="00035738" w:rsidP="00C42493">
            <w:r>
              <w:t>Revise the Backup and DR arrangements</w:t>
            </w:r>
          </w:p>
        </w:tc>
        <w:tc>
          <w:tcPr>
            <w:tcW w:w="1134" w:type="dxa"/>
            <w:shd w:val="clear" w:color="auto" w:fill="D9D9D9" w:themeFill="background1" w:themeFillShade="D9"/>
            <w:vAlign w:val="center"/>
          </w:tcPr>
          <w:p w:rsidR="00035738" w:rsidRDefault="00035738" w:rsidP="00C42493">
            <w:pPr>
              <w:jc w:val="center"/>
            </w:pPr>
          </w:p>
        </w:tc>
        <w:tc>
          <w:tcPr>
            <w:tcW w:w="1276" w:type="dxa"/>
            <w:shd w:val="clear" w:color="auto" w:fill="D9D9D9" w:themeFill="background1" w:themeFillShade="D9"/>
            <w:vAlign w:val="center"/>
          </w:tcPr>
          <w:p w:rsidR="00035738" w:rsidRDefault="00035738" w:rsidP="00C42493">
            <w:pPr>
              <w:jc w:val="center"/>
            </w:pPr>
          </w:p>
        </w:tc>
        <w:tc>
          <w:tcPr>
            <w:tcW w:w="1275" w:type="dxa"/>
            <w:shd w:val="clear" w:color="auto" w:fill="D9D9D9" w:themeFill="background1" w:themeFillShade="D9"/>
            <w:vAlign w:val="center"/>
          </w:tcPr>
          <w:p w:rsidR="00035738" w:rsidRDefault="00035738" w:rsidP="00C42493">
            <w:pPr>
              <w:jc w:val="center"/>
            </w:pPr>
          </w:p>
        </w:tc>
        <w:tc>
          <w:tcPr>
            <w:tcW w:w="1276" w:type="dxa"/>
            <w:shd w:val="clear" w:color="auto" w:fill="D9D9D9" w:themeFill="background1" w:themeFillShade="D9"/>
            <w:vAlign w:val="center"/>
          </w:tcPr>
          <w:p w:rsidR="00035738" w:rsidRDefault="00035738" w:rsidP="00C42493">
            <w:pPr>
              <w:jc w:val="center"/>
            </w:pPr>
          </w:p>
        </w:tc>
      </w:tr>
      <w:tr w:rsidR="0063013D" w:rsidTr="00280AFD">
        <w:trPr>
          <w:cantSplit/>
        </w:trPr>
        <w:tc>
          <w:tcPr>
            <w:tcW w:w="675" w:type="dxa"/>
          </w:tcPr>
          <w:p w:rsidR="0063013D" w:rsidRDefault="0063013D" w:rsidP="00C42493">
            <w:r>
              <w:t>7.1</w:t>
            </w:r>
          </w:p>
        </w:tc>
        <w:tc>
          <w:tcPr>
            <w:tcW w:w="4253" w:type="dxa"/>
          </w:tcPr>
          <w:p w:rsidR="0063013D" w:rsidRDefault="0063013D" w:rsidP="00C42493">
            <w:r>
              <w:t>Obtain memory stick(s) or SSD(s)</w:t>
            </w:r>
          </w:p>
        </w:tc>
        <w:tc>
          <w:tcPr>
            <w:tcW w:w="1134" w:type="dxa"/>
            <w:vAlign w:val="center"/>
          </w:tcPr>
          <w:p w:rsidR="0063013D" w:rsidRDefault="0063013D" w:rsidP="00C42493">
            <w:pPr>
              <w:jc w:val="center"/>
            </w:pPr>
            <w:r>
              <w:t>0.2 (PW)</w:t>
            </w:r>
          </w:p>
        </w:tc>
        <w:tc>
          <w:tcPr>
            <w:tcW w:w="1276" w:type="dxa"/>
            <w:vAlign w:val="center"/>
          </w:tcPr>
          <w:p w:rsidR="0063013D" w:rsidRDefault="0063013D" w:rsidP="00C42493">
            <w:pPr>
              <w:jc w:val="center"/>
            </w:pPr>
          </w:p>
        </w:tc>
        <w:tc>
          <w:tcPr>
            <w:tcW w:w="1275" w:type="dxa"/>
            <w:vAlign w:val="center"/>
          </w:tcPr>
          <w:p w:rsidR="0063013D" w:rsidRDefault="0063013D" w:rsidP="00C42493">
            <w:pPr>
              <w:jc w:val="center"/>
            </w:pPr>
            <w:r>
              <w:t>28May2015</w:t>
            </w:r>
          </w:p>
        </w:tc>
        <w:tc>
          <w:tcPr>
            <w:tcW w:w="1276" w:type="dxa"/>
            <w:vAlign w:val="center"/>
          </w:tcPr>
          <w:p w:rsidR="0063013D" w:rsidRDefault="0063013D" w:rsidP="00C42493">
            <w:pPr>
              <w:jc w:val="center"/>
            </w:pPr>
            <w:r>
              <w:t>07Jun2015</w:t>
            </w:r>
          </w:p>
        </w:tc>
      </w:tr>
      <w:tr w:rsidR="00081F5B" w:rsidTr="00280AFD">
        <w:trPr>
          <w:cantSplit/>
        </w:trPr>
        <w:tc>
          <w:tcPr>
            <w:tcW w:w="675" w:type="dxa"/>
          </w:tcPr>
          <w:p w:rsidR="00081F5B" w:rsidRDefault="002A4E63">
            <w:r>
              <w:lastRenderedPageBreak/>
              <w:t>7</w:t>
            </w:r>
            <w:r w:rsidR="0063013D">
              <w:t>.2</w:t>
            </w:r>
          </w:p>
        </w:tc>
        <w:tc>
          <w:tcPr>
            <w:tcW w:w="4253" w:type="dxa"/>
          </w:tcPr>
          <w:p w:rsidR="00081F5B" w:rsidRDefault="00081F5B" w:rsidP="00E96B13">
            <w:r>
              <w:t>Review and document Backup and DR arrangements and test plan</w:t>
            </w:r>
            <w:r w:rsidR="00B437D9">
              <w:t xml:space="preserve"> and include in Index</w:t>
            </w:r>
          </w:p>
        </w:tc>
        <w:tc>
          <w:tcPr>
            <w:tcW w:w="1134" w:type="dxa"/>
            <w:vAlign w:val="center"/>
          </w:tcPr>
          <w:p w:rsidR="00081F5B" w:rsidRDefault="00CB5BA8" w:rsidP="00E3638F">
            <w:pPr>
              <w:jc w:val="center"/>
            </w:pPr>
            <w:r>
              <w:t>1</w:t>
            </w:r>
            <w:r w:rsidR="00E1551C">
              <w:t xml:space="preserve"> (PW)</w:t>
            </w:r>
          </w:p>
        </w:tc>
        <w:tc>
          <w:tcPr>
            <w:tcW w:w="1276" w:type="dxa"/>
            <w:vAlign w:val="center"/>
          </w:tcPr>
          <w:p w:rsidR="00081F5B" w:rsidRDefault="002A4E63" w:rsidP="00E3638F">
            <w:pPr>
              <w:jc w:val="center"/>
            </w:pPr>
            <w:r>
              <w:t>I</w:t>
            </w:r>
          </w:p>
        </w:tc>
        <w:tc>
          <w:tcPr>
            <w:tcW w:w="1275" w:type="dxa"/>
            <w:vAlign w:val="center"/>
          </w:tcPr>
          <w:p w:rsidR="00081F5B" w:rsidRDefault="0063013D" w:rsidP="00E3638F">
            <w:pPr>
              <w:jc w:val="center"/>
            </w:pPr>
            <w:r>
              <w:t>8Jun</w:t>
            </w:r>
            <w:r w:rsidR="00081F5B">
              <w:t>2015</w:t>
            </w:r>
          </w:p>
        </w:tc>
        <w:tc>
          <w:tcPr>
            <w:tcW w:w="1276" w:type="dxa"/>
            <w:vAlign w:val="center"/>
          </w:tcPr>
          <w:p w:rsidR="00081F5B" w:rsidRDefault="0063013D" w:rsidP="00E3638F">
            <w:pPr>
              <w:jc w:val="center"/>
            </w:pPr>
            <w:r>
              <w:t>18Jun</w:t>
            </w:r>
            <w:r w:rsidR="00081F5B">
              <w:t>2015</w:t>
            </w:r>
          </w:p>
        </w:tc>
      </w:tr>
      <w:tr w:rsidR="00081F5B" w:rsidTr="00280AFD">
        <w:trPr>
          <w:cantSplit/>
        </w:trPr>
        <w:tc>
          <w:tcPr>
            <w:tcW w:w="675" w:type="dxa"/>
          </w:tcPr>
          <w:p w:rsidR="00081F5B" w:rsidRDefault="002A4E63">
            <w:r>
              <w:t>7</w:t>
            </w:r>
            <w:r w:rsidR="00B437D9">
              <w:t>.</w:t>
            </w:r>
            <w:r w:rsidR="0063013D">
              <w:t>3</w:t>
            </w:r>
          </w:p>
        </w:tc>
        <w:tc>
          <w:tcPr>
            <w:tcW w:w="4253" w:type="dxa"/>
          </w:tcPr>
          <w:p w:rsidR="00081F5B" w:rsidRDefault="00081F5B" w:rsidP="0009716D">
            <w:r>
              <w:t xml:space="preserve">Ensure BT Cloud is backing up correctly </w:t>
            </w:r>
          </w:p>
        </w:tc>
        <w:tc>
          <w:tcPr>
            <w:tcW w:w="1134" w:type="dxa"/>
            <w:vAlign w:val="center"/>
          </w:tcPr>
          <w:p w:rsidR="00081F5B" w:rsidRDefault="00CB5BA8" w:rsidP="00E3638F">
            <w:pPr>
              <w:jc w:val="center"/>
            </w:pPr>
            <w:r>
              <w:t>0.2</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63013D" w:rsidP="00E3638F">
            <w:pPr>
              <w:jc w:val="center"/>
            </w:pPr>
            <w:r>
              <w:t>20Jun</w:t>
            </w:r>
            <w:r w:rsidR="003D4F9D">
              <w:t>2015</w:t>
            </w:r>
          </w:p>
        </w:tc>
        <w:tc>
          <w:tcPr>
            <w:tcW w:w="1276" w:type="dxa"/>
            <w:vAlign w:val="center"/>
          </w:tcPr>
          <w:p w:rsidR="00081F5B" w:rsidRDefault="0063013D" w:rsidP="00E3638F">
            <w:pPr>
              <w:jc w:val="center"/>
            </w:pPr>
            <w:r>
              <w:t>20Jun</w:t>
            </w:r>
            <w:r w:rsidR="00081F5B">
              <w:t>2015</w:t>
            </w:r>
          </w:p>
        </w:tc>
      </w:tr>
      <w:tr w:rsidR="00081F5B" w:rsidTr="00280AFD">
        <w:trPr>
          <w:cantSplit/>
        </w:trPr>
        <w:tc>
          <w:tcPr>
            <w:tcW w:w="675" w:type="dxa"/>
          </w:tcPr>
          <w:p w:rsidR="00081F5B" w:rsidRDefault="002A4E63">
            <w:r>
              <w:t>7</w:t>
            </w:r>
            <w:r w:rsidR="00B437D9">
              <w:t>.</w:t>
            </w:r>
            <w:r w:rsidR="0063013D">
              <w:t>4</w:t>
            </w:r>
          </w:p>
        </w:tc>
        <w:tc>
          <w:tcPr>
            <w:tcW w:w="4253" w:type="dxa"/>
          </w:tcPr>
          <w:p w:rsidR="00081F5B" w:rsidRDefault="00081F5B" w:rsidP="0009716D">
            <w:r>
              <w:t>Test BT Cloud reinstatement process</w:t>
            </w:r>
          </w:p>
        </w:tc>
        <w:tc>
          <w:tcPr>
            <w:tcW w:w="1134" w:type="dxa"/>
            <w:vAlign w:val="center"/>
          </w:tcPr>
          <w:p w:rsidR="00081F5B" w:rsidRDefault="00CB5BA8" w:rsidP="00E3638F">
            <w:pPr>
              <w:jc w:val="center"/>
            </w:pPr>
            <w:r>
              <w:t>0.2</w:t>
            </w:r>
            <w:r w:rsidR="00E1551C">
              <w:t xml:space="preserve"> (PW)</w:t>
            </w:r>
          </w:p>
        </w:tc>
        <w:tc>
          <w:tcPr>
            <w:tcW w:w="1276" w:type="dxa"/>
            <w:vAlign w:val="center"/>
          </w:tcPr>
          <w:p w:rsidR="00081F5B" w:rsidRDefault="00081F5B" w:rsidP="00E3638F">
            <w:pPr>
              <w:jc w:val="center"/>
            </w:pPr>
          </w:p>
        </w:tc>
        <w:tc>
          <w:tcPr>
            <w:tcW w:w="1275" w:type="dxa"/>
            <w:vAlign w:val="center"/>
          </w:tcPr>
          <w:p w:rsidR="00081F5B" w:rsidRDefault="0063013D" w:rsidP="00E3638F">
            <w:pPr>
              <w:jc w:val="center"/>
            </w:pPr>
            <w:r>
              <w:t>20Jun</w:t>
            </w:r>
            <w:r w:rsidR="00081F5B">
              <w:t>2015</w:t>
            </w:r>
          </w:p>
        </w:tc>
        <w:tc>
          <w:tcPr>
            <w:tcW w:w="1276" w:type="dxa"/>
            <w:vAlign w:val="center"/>
          </w:tcPr>
          <w:p w:rsidR="00081F5B" w:rsidRDefault="0063013D" w:rsidP="00E3638F">
            <w:pPr>
              <w:jc w:val="center"/>
            </w:pPr>
            <w:r>
              <w:t>20Jun</w:t>
            </w:r>
            <w:r w:rsidR="00081F5B">
              <w:t>2015</w:t>
            </w:r>
          </w:p>
        </w:tc>
      </w:tr>
      <w:tr w:rsidR="003D4F9D" w:rsidTr="00280AFD">
        <w:trPr>
          <w:cantSplit/>
        </w:trPr>
        <w:tc>
          <w:tcPr>
            <w:tcW w:w="675" w:type="dxa"/>
          </w:tcPr>
          <w:p w:rsidR="003D4F9D" w:rsidRDefault="002A4E63">
            <w:r>
              <w:t>7</w:t>
            </w:r>
            <w:r w:rsidR="00B437D9">
              <w:t>.</w:t>
            </w:r>
            <w:r w:rsidR="0063013D">
              <w:t>5</w:t>
            </w:r>
          </w:p>
        </w:tc>
        <w:tc>
          <w:tcPr>
            <w:tcW w:w="4253" w:type="dxa"/>
          </w:tcPr>
          <w:p w:rsidR="003D4F9D" w:rsidRDefault="00B437D9" w:rsidP="0009716D">
            <w:r>
              <w:t>Create updated DVD backup for relevant files</w:t>
            </w:r>
          </w:p>
        </w:tc>
        <w:tc>
          <w:tcPr>
            <w:tcW w:w="1134" w:type="dxa"/>
            <w:vAlign w:val="center"/>
          </w:tcPr>
          <w:p w:rsidR="003D4F9D" w:rsidRDefault="00CB5BA8" w:rsidP="00E3638F">
            <w:pPr>
              <w:jc w:val="center"/>
            </w:pPr>
            <w:r>
              <w:t>0.5</w:t>
            </w:r>
            <w:r w:rsidR="003D4F9D">
              <w:t xml:space="preserve"> (PW)</w:t>
            </w:r>
          </w:p>
        </w:tc>
        <w:tc>
          <w:tcPr>
            <w:tcW w:w="1276" w:type="dxa"/>
            <w:vAlign w:val="center"/>
          </w:tcPr>
          <w:p w:rsidR="003D4F9D" w:rsidRDefault="003D4F9D" w:rsidP="00E3638F">
            <w:pPr>
              <w:jc w:val="center"/>
            </w:pPr>
          </w:p>
        </w:tc>
        <w:tc>
          <w:tcPr>
            <w:tcW w:w="1275" w:type="dxa"/>
            <w:vAlign w:val="center"/>
          </w:tcPr>
          <w:p w:rsidR="003D4F9D" w:rsidRDefault="0063013D" w:rsidP="00F706D8">
            <w:pPr>
              <w:jc w:val="center"/>
            </w:pPr>
            <w:r>
              <w:t>21Jun</w:t>
            </w:r>
            <w:r w:rsidR="003D4F9D">
              <w:t>2015</w:t>
            </w:r>
          </w:p>
        </w:tc>
        <w:tc>
          <w:tcPr>
            <w:tcW w:w="1276" w:type="dxa"/>
            <w:vAlign w:val="center"/>
          </w:tcPr>
          <w:p w:rsidR="003D4F9D" w:rsidRDefault="0063013D" w:rsidP="00F706D8">
            <w:pPr>
              <w:jc w:val="center"/>
            </w:pPr>
            <w:r>
              <w:t>23Jun</w:t>
            </w:r>
            <w:r w:rsidR="003D4F9D">
              <w:t>2015</w:t>
            </w:r>
          </w:p>
        </w:tc>
      </w:tr>
      <w:tr w:rsidR="00B437D9" w:rsidTr="00280AFD">
        <w:trPr>
          <w:cantSplit/>
        </w:trPr>
        <w:tc>
          <w:tcPr>
            <w:tcW w:w="675" w:type="dxa"/>
          </w:tcPr>
          <w:p w:rsidR="00B437D9" w:rsidRDefault="002A4E63">
            <w:r>
              <w:t>7</w:t>
            </w:r>
            <w:r w:rsidR="00B437D9">
              <w:t>.</w:t>
            </w:r>
            <w:r w:rsidR="0063013D">
              <w:t>6</w:t>
            </w:r>
          </w:p>
        </w:tc>
        <w:tc>
          <w:tcPr>
            <w:tcW w:w="4253" w:type="dxa"/>
          </w:tcPr>
          <w:p w:rsidR="00B437D9" w:rsidRDefault="00B437D9" w:rsidP="0009716D">
            <w:r>
              <w:t>Create backup copy on other laptop in house</w:t>
            </w:r>
          </w:p>
        </w:tc>
        <w:tc>
          <w:tcPr>
            <w:tcW w:w="1134" w:type="dxa"/>
            <w:vAlign w:val="center"/>
          </w:tcPr>
          <w:p w:rsidR="00B437D9" w:rsidRDefault="00CB5BA8" w:rsidP="00E3638F">
            <w:pPr>
              <w:jc w:val="center"/>
            </w:pPr>
            <w:r>
              <w:t>1 (PW)</w:t>
            </w:r>
          </w:p>
        </w:tc>
        <w:tc>
          <w:tcPr>
            <w:tcW w:w="1276" w:type="dxa"/>
            <w:vAlign w:val="center"/>
          </w:tcPr>
          <w:p w:rsidR="00B437D9" w:rsidRDefault="00B437D9" w:rsidP="00E3638F">
            <w:pPr>
              <w:jc w:val="center"/>
            </w:pPr>
          </w:p>
        </w:tc>
        <w:tc>
          <w:tcPr>
            <w:tcW w:w="1275" w:type="dxa"/>
            <w:vAlign w:val="center"/>
          </w:tcPr>
          <w:p w:rsidR="00B437D9" w:rsidRDefault="0063013D" w:rsidP="00F706D8">
            <w:pPr>
              <w:jc w:val="center"/>
            </w:pPr>
            <w:r>
              <w:t>21Jun2015</w:t>
            </w:r>
          </w:p>
        </w:tc>
        <w:tc>
          <w:tcPr>
            <w:tcW w:w="1276" w:type="dxa"/>
            <w:vAlign w:val="center"/>
          </w:tcPr>
          <w:p w:rsidR="00B437D9" w:rsidRDefault="0063013D" w:rsidP="00F706D8">
            <w:pPr>
              <w:jc w:val="center"/>
            </w:pPr>
            <w:r>
              <w:t>23Jun2015</w:t>
            </w:r>
          </w:p>
        </w:tc>
      </w:tr>
      <w:tr w:rsidR="00B437D9" w:rsidTr="00280AFD">
        <w:trPr>
          <w:cantSplit/>
        </w:trPr>
        <w:tc>
          <w:tcPr>
            <w:tcW w:w="675" w:type="dxa"/>
          </w:tcPr>
          <w:p w:rsidR="00B437D9" w:rsidRDefault="002A4E63">
            <w:r>
              <w:t>7</w:t>
            </w:r>
            <w:r w:rsidR="00B437D9">
              <w:t>.</w:t>
            </w:r>
            <w:r w:rsidR="0063013D">
              <w:t>7</w:t>
            </w:r>
          </w:p>
        </w:tc>
        <w:tc>
          <w:tcPr>
            <w:tcW w:w="4253" w:type="dxa"/>
          </w:tcPr>
          <w:p w:rsidR="00B437D9" w:rsidRDefault="00B437D9" w:rsidP="0009716D">
            <w:r>
              <w:t>Test re</w:t>
            </w:r>
            <w:r w:rsidR="00CB5BA8">
              <w:t>instatement from other laptop</w:t>
            </w:r>
          </w:p>
        </w:tc>
        <w:tc>
          <w:tcPr>
            <w:tcW w:w="1134" w:type="dxa"/>
            <w:vAlign w:val="center"/>
          </w:tcPr>
          <w:p w:rsidR="00B437D9" w:rsidRDefault="00CB5BA8" w:rsidP="00E3638F">
            <w:pPr>
              <w:jc w:val="center"/>
            </w:pPr>
            <w:r>
              <w:t>0.2 (PW)</w:t>
            </w:r>
          </w:p>
        </w:tc>
        <w:tc>
          <w:tcPr>
            <w:tcW w:w="1276" w:type="dxa"/>
            <w:vAlign w:val="center"/>
          </w:tcPr>
          <w:p w:rsidR="00B437D9" w:rsidRDefault="00B437D9" w:rsidP="00E3638F">
            <w:pPr>
              <w:jc w:val="center"/>
            </w:pPr>
          </w:p>
        </w:tc>
        <w:tc>
          <w:tcPr>
            <w:tcW w:w="1275" w:type="dxa"/>
            <w:vAlign w:val="center"/>
          </w:tcPr>
          <w:p w:rsidR="00B437D9" w:rsidRDefault="0063013D" w:rsidP="00F706D8">
            <w:pPr>
              <w:jc w:val="center"/>
            </w:pPr>
            <w:r>
              <w:t>21Jun2015</w:t>
            </w:r>
          </w:p>
        </w:tc>
        <w:tc>
          <w:tcPr>
            <w:tcW w:w="1276" w:type="dxa"/>
            <w:vAlign w:val="center"/>
          </w:tcPr>
          <w:p w:rsidR="00B437D9" w:rsidRDefault="0063013D" w:rsidP="00F706D8">
            <w:pPr>
              <w:jc w:val="center"/>
            </w:pPr>
            <w:r>
              <w:t>23Jun2015</w:t>
            </w:r>
          </w:p>
        </w:tc>
      </w:tr>
      <w:tr w:rsidR="00B437D9" w:rsidTr="00280AFD">
        <w:trPr>
          <w:cantSplit/>
        </w:trPr>
        <w:tc>
          <w:tcPr>
            <w:tcW w:w="675" w:type="dxa"/>
          </w:tcPr>
          <w:p w:rsidR="00B437D9" w:rsidRDefault="002A4E63">
            <w:r>
              <w:t>7</w:t>
            </w:r>
            <w:r w:rsidR="00CB5BA8">
              <w:t>.</w:t>
            </w:r>
            <w:r w:rsidR="0063013D">
              <w:t>8</w:t>
            </w:r>
          </w:p>
        </w:tc>
        <w:tc>
          <w:tcPr>
            <w:tcW w:w="4253" w:type="dxa"/>
          </w:tcPr>
          <w:p w:rsidR="00B437D9" w:rsidRDefault="00CB5BA8" w:rsidP="0009716D">
            <w:r>
              <w:t>Create backup on standalone hard disk</w:t>
            </w:r>
          </w:p>
        </w:tc>
        <w:tc>
          <w:tcPr>
            <w:tcW w:w="1134" w:type="dxa"/>
            <w:vAlign w:val="center"/>
          </w:tcPr>
          <w:p w:rsidR="00B437D9" w:rsidRDefault="00CB5BA8" w:rsidP="00E3638F">
            <w:pPr>
              <w:jc w:val="center"/>
            </w:pPr>
            <w:r>
              <w:t>0.3(PW)</w:t>
            </w:r>
          </w:p>
        </w:tc>
        <w:tc>
          <w:tcPr>
            <w:tcW w:w="1276" w:type="dxa"/>
            <w:vAlign w:val="center"/>
          </w:tcPr>
          <w:p w:rsidR="00B437D9" w:rsidRDefault="00B437D9" w:rsidP="00E3638F">
            <w:pPr>
              <w:jc w:val="center"/>
            </w:pPr>
          </w:p>
        </w:tc>
        <w:tc>
          <w:tcPr>
            <w:tcW w:w="1275" w:type="dxa"/>
            <w:vAlign w:val="center"/>
          </w:tcPr>
          <w:p w:rsidR="00B437D9" w:rsidRDefault="0063013D" w:rsidP="00F706D8">
            <w:pPr>
              <w:jc w:val="center"/>
            </w:pPr>
            <w:r>
              <w:t>21Jun2015</w:t>
            </w:r>
          </w:p>
        </w:tc>
        <w:tc>
          <w:tcPr>
            <w:tcW w:w="1276" w:type="dxa"/>
            <w:vAlign w:val="center"/>
          </w:tcPr>
          <w:p w:rsidR="00B437D9" w:rsidRDefault="0063013D" w:rsidP="00F706D8">
            <w:pPr>
              <w:jc w:val="center"/>
            </w:pPr>
            <w:r>
              <w:t>23Jun2015</w:t>
            </w:r>
          </w:p>
        </w:tc>
      </w:tr>
      <w:tr w:rsidR="00B437D9" w:rsidTr="00280AFD">
        <w:trPr>
          <w:cantSplit/>
        </w:trPr>
        <w:tc>
          <w:tcPr>
            <w:tcW w:w="675" w:type="dxa"/>
          </w:tcPr>
          <w:p w:rsidR="00B437D9" w:rsidRDefault="002A4E63">
            <w:r>
              <w:t>7</w:t>
            </w:r>
            <w:r w:rsidR="00CB5BA8">
              <w:t>.</w:t>
            </w:r>
            <w:r w:rsidR="0063013D">
              <w:t>9</w:t>
            </w:r>
          </w:p>
        </w:tc>
        <w:tc>
          <w:tcPr>
            <w:tcW w:w="4253" w:type="dxa"/>
          </w:tcPr>
          <w:p w:rsidR="00B437D9" w:rsidRDefault="00CB5BA8" w:rsidP="0009716D">
            <w:r>
              <w:t>Test reinstatement from hard disk</w:t>
            </w:r>
          </w:p>
        </w:tc>
        <w:tc>
          <w:tcPr>
            <w:tcW w:w="1134" w:type="dxa"/>
            <w:vAlign w:val="center"/>
          </w:tcPr>
          <w:p w:rsidR="00B437D9" w:rsidRDefault="00CB5BA8" w:rsidP="00E3638F">
            <w:pPr>
              <w:jc w:val="center"/>
            </w:pPr>
            <w:r>
              <w:t>0.1 (PW)</w:t>
            </w:r>
          </w:p>
        </w:tc>
        <w:tc>
          <w:tcPr>
            <w:tcW w:w="1276" w:type="dxa"/>
            <w:vAlign w:val="center"/>
          </w:tcPr>
          <w:p w:rsidR="00B437D9" w:rsidRDefault="00B437D9" w:rsidP="00E3638F">
            <w:pPr>
              <w:jc w:val="center"/>
            </w:pPr>
          </w:p>
        </w:tc>
        <w:tc>
          <w:tcPr>
            <w:tcW w:w="1275" w:type="dxa"/>
            <w:vAlign w:val="center"/>
          </w:tcPr>
          <w:p w:rsidR="00B437D9" w:rsidRDefault="0063013D" w:rsidP="00F706D8">
            <w:pPr>
              <w:jc w:val="center"/>
            </w:pPr>
            <w:r>
              <w:t>21Jun2015</w:t>
            </w:r>
          </w:p>
        </w:tc>
        <w:tc>
          <w:tcPr>
            <w:tcW w:w="1276" w:type="dxa"/>
            <w:vAlign w:val="center"/>
          </w:tcPr>
          <w:p w:rsidR="00B437D9" w:rsidRDefault="0063013D" w:rsidP="00F706D8">
            <w:pPr>
              <w:jc w:val="center"/>
            </w:pPr>
            <w:r>
              <w:t>23Jun2015</w:t>
            </w:r>
          </w:p>
        </w:tc>
      </w:tr>
      <w:tr w:rsidR="0063013D" w:rsidTr="00280AFD">
        <w:trPr>
          <w:cantSplit/>
        </w:trPr>
        <w:tc>
          <w:tcPr>
            <w:tcW w:w="675" w:type="dxa"/>
          </w:tcPr>
          <w:p w:rsidR="0063013D" w:rsidRDefault="0063013D">
            <w:r>
              <w:t>7.10</w:t>
            </w:r>
          </w:p>
        </w:tc>
        <w:tc>
          <w:tcPr>
            <w:tcW w:w="4253" w:type="dxa"/>
          </w:tcPr>
          <w:p w:rsidR="0063013D" w:rsidRDefault="0063013D" w:rsidP="0063013D">
            <w:r>
              <w:t>Create backup on memory stick(s) / SSD(s)</w:t>
            </w:r>
          </w:p>
        </w:tc>
        <w:tc>
          <w:tcPr>
            <w:tcW w:w="1134" w:type="dxa"/>
            <w:vAlign w:val="center"/>
          </w:tcPr>
          <w:p w:rsidR="0063013D" w:rsidRDefault="0063013D" w:rsidP="00E3638F">
            <w:pPr>
              <w:jc w:val="center"/>
            </w:pPr>
            <w:r>
              <w:t>0.2 (PW)</w:t>
            </w:r>
          </w:p>
        </w:tc>
        <w:tc>
          <w:tcPr>
            <w:tcW w:w="1276" w:type="dxa"/>
            <w:vAlign w:val="center"/>
          </w:tcPr>
          <w:p w:rsidR="0063013D" w:rsidRDefault="0063013D" w:rsidP="00E3638F">
            <w:pPr>
              <w:jc w:val="center"/>
            </w:pPr>
          </w:p>
        </w:tc>
        <w:tc>
          <w:tcPr>
            <w:tcW w:w="1275" w:type="dxa"/>
            <w:vAlign w:val="center"/>
          </w:tcPr>
          <w:p w:rsidR="0063013D" w:rsidRDefault="0063013D" w:rsidP="00C42493">
            <w:pPr>
              <w:jc w:val="center"/>
            </w:pPr>
            <w:r>
              <w:t>21Jun2015</w:t>
            </w:r>
          </w:p>
        </w:tc>
        <w:tc>
          <w:tcPr>
            <w:tcW w:w="1276" w:type="dxa"/>
            <w:vAlign w:val="center"/>
          </w:tcPr>
          <w:p w:rsidR="0063013D" w:rsidRDefault="0063013D" w:rsidP="00C42493">
            <w:pPr>
              <w:jc w:val="center"/>
            </w:pPr>
            <w:r>
              <w:t>23Jun2015</w:t>
            </w:r>
          </w:p>
        </w:tc>
      </w:tr>
      <w:tr w:rsidR="0063013D" w:rsidTr="00280AFD">
        <w:trPr>
          <w:cantSplit/>
        </w:trPr>
        <w:tc>
          <w:tcPr>
            <w:tcW w:w="675" w:type="dxa"/>
          </w:tcPr>
          <w:p w:rsidR="0063013D" w:rsidRDefault="0063013D">
            <w:r>
              <w:t>7.11</w:t>
            </w:r>
          </w:p>
        </w:tc>
        <w:tc>
          <w:tcPr>
            <w:tcW w:w="4253" w:type="dxa"/>
          </w:tcPr>
          <w:p w:rsidR="0063013D" w:rsidRDefault="0063013D" w:rsidP="0009716D">
            <w:r>
              <w:t>Test reinstatement from memory stick / SSD</w:t>
            </w:r>
          </w:p>
        </w:tc>
        <w:tc>
          <w:tcPr>
            <w:tcW w:w="1134" w:type="dxa"/>
            <w:vAlign w:val="center"/>
          </w:tcPr>
          <w:p w:rsidR="0063013D" w:rsidRDefault="0063013D" w:rsidP="00E3638F">
            <w:pPr>
              <w:jc w:val="center"/>
            </w:pPr>
            <w:r>
              <w:t>0.1 (PW)</w:t>
            </w:r>
          </w:p>
        </w:tc>
        <w:tc>
          <w:tcPr>
            <w:tcW w:w="1276" w:type="dxa"/>
            <w:vAlign w:val="center"/>
          </w:tcPr>
          <w:p w:rsidR="0063013D" w:rsidRDefault="0063013D" w:rsidP="00E3638F">
            <w:pPr>
              <w:jc w:val="center"/>
            </w:pPr>
          </w:p>
        </w:tc>
        <w:tc>
          <w:tcPr>
            <w:tcW w:w="1275" w:type="dxa"/>
            <w:vAlign w:val="center"/>
          </w:tcPr>
          <w:p w:rsidR="0063013D" w:rsidRDefault="0063013D" w:rsidP="00C42493">
            <w:pPr>
              <w:jc w:val="center"/>
            </w:pPr>
            <w:r>
              <w:t>21Jun2015</w:t>
            </w:r>
          </w:p>
        </w:tc>
        <w:tc>
          <w:tcPr>
            <w:tcW w:w="1276" w:type="dxa"/>
            <w:vAlign w:val="center"/>
          </w:tcPr>
          <w:p w:rsidR="0063013D" w:rsidRDefault="0063013D" w:rsidP="00C42493">
            <w:pPr>
              <w:jc w:val="center"/>
            </w:pPr>
            <w:r>
              <w:t>23Jun2015</w:t>
            </w:r>
          </w:p>
        </w:tc>
      </w:tr>
      <w:tr w:rsidR="00CB5BA8" w:rsidTr="00280AFD">
        <w:trPr>
          <w:cantSplit/>
        </w:trPr>
        <w:tc>
          <w:tcPr>
            <w:tcW w:w="675" w:type="dxa"/>
          </w:tcPr>
          <w:p w:rsidR="00CB5BA8" w:rsidRDefault="002A4E63">
            <w:r>
              <w:t>7</w:t>
            </w:r>
            <w:r w:rsidR="00CB5BA8">
              <w:t>.12</w:t>
            </w:r>
          </w:p>
        </w:tc>
        <w:tc>
          <w:tcPr>
            <w:tcW w:w="4253" w:type="dxa"/>
          </w:tcPr>
          <w:p w:rsidR="00CB5BA8" w:rsidRDefault="00CB5BA8" w:rsidP="0009716D">
            <w:r>
              <w:t>Arrange shipment of backups to remote locations</w:t>
            </w:r>
          </w:p>
        </w:tc>
        <w:tc>
          <w:tcPr>
            <w:tcW w:w="1134" w:type="dxa"/>
            <w:vAlign w:val="center"/>
          </w:tcPr>
          <w:p w:rsidR="00CB5BA8" w:rsidRDefault="00CB5BA8" w:rsidP="00E3638F">
            <w:pPr>
              <w:jc w:val="center"/>
            </w:pPr>
            <w:r>
              <w:t>0.1 (PW)</w:t>
            </w:r>
          </w:p>
        </w:tc>
        <w:tc>
          <w:tcPr>
            <w:tcW w:w="1276" w:type="dxa"/>
            <w:vAlign w:val="center"/>
          </w:tcPr>
          <w:p w:rsidR="00CB5BA8" w:rsidRDefault="00CB5BA8" w:rsidP="00E3638F">
            <w:pPr>
              <w:jc w:val="center"/>
            </w:pPr>
          </w:p>
        </w:tc>
        <w:tc>
          <w:tcPr>
            <w:tcW w:w="1275" w:type="dxa"/>
            <w:vAlign w:val="center"/>
          </w:tcPr>
          <w:p w:rsidR="00CB5BA8" w:rsidRDefault="00280AFD" w:rsidP="00F706D8">
            <w:pPr>
              <w:jc w:val="center"/>
            </w:pPr>
            <w:r>
              <w:t>24Jun2015</w:t>
            </w:r>
          </w:p>
        </w:tc>
        <w:tc>
          <w:tcPr>
            <w:tcW w:w="1276" w:type="dxa"/>
            <w:vAlign w:val="center"/>
          </w:tcPr>
          <w:p w:rsidR="00CB5BA8" w:rsidRDefault="00280AFD" w:rsidP="00F706D8">
            <w:pPr>
              <w:jc w:val="center"/>
            </w:pPr>
            <w:r>
              <w:t>24Jun2015</w:t>
            </w:r>
          </w:p>
        </w:tc>
      </w:tr>
      <w:tr w:rsidR="00E82E9C" w:rsidTr="00280AFD">
        <w:trPr>
          <w:cantSplit/>
        </w:trPr>
        <w:tc>
          <w:tcPr>
            <w:tcW w:w="675" w:type="dxa"/>
            <w:shd w:val="clear" w:color="auto" w:fill="auto"/>
          </w:tcPr>
          <w:p w:rsidR="00E82E9C" w:rsidRDefault="002A4E63">
            <w:r>
              <w:t>7</w:t>
            </w:r>
            <w:r w:rsidR="00E82E9C">
              <w:t>.13</w:t>
            </w:r>
          </w:p>
        </w:tc>
        <w:tc>
          <w:tcPr>
            <w:tcW w:w="4253" w:type="dxa"/>
            <w:shd w:val="clear" w:color="auto" w:fill="auto"/>
          </w:tcPr>
          <w:p w:rsidR="00E82E9C" w:rsidRDefault="00E82E9C" w:rsidP="0009716D">
            <w:r>
              <w:t>Ensure all backups are in place</w:t>
            </w:r>
          </w:p>
        </w:tc>
        <w:tc>
          <w:tcPr>
            <w:tcW w:w="1134" w:type="dxa"/>
            <w:shd w:val="clear" w:color="auto" w:fill="auto"/>
            <w:vAlign w:val="center"/>
          </w:tcPr>
          <w:p w:rsidR="00E82E9C" w:rsidRDefault="00E82E9C" w:rsidP="00E3638F">
            <w:pPr>
              <w:jc w:val="center"/>
            </w:pPr>
            <w:r>
              <w:t>0.1 (PW)</w:t>
            </w:r>
          </w:p>
        </w:tc>
        <w:tc>
          <w:tcPr>
            <w:tcW w:w="1276" w:type="dxa"/>
            <w:shd w:val="clear" w:color="auto" w:fill="auto"/>
            <w:vAlign w:val="center"/>
          </w:tcPr>
          <w:p w:rsidR="00E82E9C" w:rsidRDefault="002A4E63" w:rsidP="00E3638F">
            <w:pPr>
              <w:jc w:val="center"/>
            </w:pPr>
            <w:r>
              <w:t>J</w:t>
            </w:r>
          </w:p>
        </w:tc>
        <w:tc>
          <w:tcPr>
            <w:tcW w:w="1275" w:type="dxa"/>
            <w:shd w:val="clear" w:color="auto" w:fill="auto"/>
            <w:vAlign w:val="center"/>
          </w:tcPr>
          <w:p w:rsidR="00E82E9C" w:rsidRDefault="00280AFD" w:rsidP="00E3638F">
            <w:pPr>
              <w:jc w:val="center"/>
            </w:pPr>
            <w:r>
              <w:t>24Jun2015</w:t>
            </w:r>
          </w:p>
        </w:tc>
        <w:tc>
          <w:tcPr>
            <w:tcW w:w="1276" w:type="dxa"/>
            <w:shd w:val="clear" w:color="auto" w:fill="auto"/>
            <w:vAlign w:val="center"/>
          </w:tcPr>
          <w:p w:rsidR="00E82E9C" w:rsidRDefault="00280AFD" w:rsidP="00E3638F">
            <w:pPr>
              <w:jc w:val="center"/>
            </w:pPr>
            <w:r>
              <w:t>24Jun2015</w:t>
            </w:r>
          </w:p>
        </w:tc>
      </w:tr>
    </w:tbl>
    <w:p w:rsidR="00246B97" w:rsidRDefault="00246B97"/>
    <w:p w:rsidR="00246B97" w:rsidRDefault="00246B97">
      <w:pPr>
        <w:pStyle w:val="Heading2"/>
      </w:pPr>
      <w:bookmarkStart w:id="29" w:name="_Toc417310405"/>
      <w:r>
        <w:t>Resource Requirements</w:t>
      </w:r>
      <w:bookmarkEnd w:id="29"/>
    </w:p>
    <w:p w:rsidR="00246B97" w:rsidRDefault="00246B97">
      <w:pPr>
        <w:rPr>
          <w:rFonts w:ascii="Tms Rmn" w:hAnsi="Tms Rmn"/>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24"/>
        <w:gridCol w:w="1134"/>
        <w:gridCol w:w="1134"/>
        <w:gridCol w:w="1418"/>
        <w:gridCol w:w="1559"/>
      </w:tblGrid>
      <w:tr w:rsidR="00246B97" w:rsidTr="00E1551C">
        <w:tc>
          <w:tcPr>
            <w:tcW w:w="828" w:type="dxa"/>
          </w:tcPr>
          <w:p w:rsidR="00246B97" w:rsidRDefault="00246B97">
            <w:pPr>
              <w:jc w:val="center"/>
              <w:rPr>
                <w:b/>
              </w:rPr>
            </w:pPr>
            <w:r>
              <w:rPr>
                <w:b/>
              </w:rPr>
              <w:t>Initials</w:t>
            </w:r>
          </w:p>
        </w:tc>
        <w:tc>
          <w:tcPr>
            <w:tcW w:w="2824" w:type="dxa"/>
          </w:tcPr>
          <w:p w:rsidR="00246B97" w:rsidRDefault="00246B97">
            <w:pPr>
              <w:jc w:val="center"/>
              <w:rPr>
                <w:b/>
              </w:rPr>
            </w:pPr>
            <w:r>
              <w:rPr>
                <w:b/>
              </w:rPr>
              <w:t>Type/Name of resource</w:t>
            </w:r>
          </w:p>
        </w:tc>
        <w:tc>
          <w:tcPr>
            <w:tcW w:w="1134" w:type="dxa"/>
          </w:tcPr>
          <w:p w:rsidR="00246B97" w:rsidRDefault="00246B97">
            <w:pPr>
              <w:jc w:val="center"/>
              <w:rPr>
                <w:b/>
              </w:rPr>
            </w:pPr>
            <w:r>
              <w:rPr>
                <w:b/>
              </w:rPr>
              <w:t>Total days</w:t>
            </w:r>
          </w:p>
        </w:tc>
        <w:tc>
          <w:tcPr>
            <w:tcW w:w="1134" w:type="dxa"/>
          </w:tcPr>
          <w:p w:rsidR="00246B97" w:rsidRDefault="00246B97">
            <w:pPr>
              <w:jc w:val="center"/>
              <w:rPr>
                <w:b/>
              </w:rPr>
            </w:pPr>
            <w:r>
              <w:rPr>
                <w:b/>
              </w:rPr>
              <w:t>Cost</w:t>
            </w:r>
          </w:p>
        </w:tc>
        <w:tc>
          <w:tcPr>
            <w:tcW w:w="1418" w:type="dxa"/>
          </w:tcPr>
          <w:p w:rsidR="00246B97" w:rsidRDefault="00246B97">
            <w:pPr>
              <w:jc w:val="center"/>
              <w:rPr>
                <w:b/>
              </w:rPr>
            </w:pPr>
            <w:r>
              <w:rPr>
                <w:b/>
              </w:rPr>
              <w:t>From</w:t>
            </w:r>
          </w:p>
        </w:tc>
        <w:tc>
          <w:tcPr>
            <w:tcW w:w="1559" w:type="dxa"/>
          </w:tcPr>
          <w:p w:rsidR="00246B97" w:rsidRDefault="00246B97">
            <w:pPr>
              <w:jc w:val="center"/>
              <w:rPr>
                <w:b/>
              </w:rPr>
            </w:pPr>
            <w:r>
              <w:rPr>
                <w:b/>
              </w:rPr>
              <w:t>To</w:t>
            </w:r>
          </w:p>
        </w:tc>
      </w:tr>
      <w:tr w:rsidR="00246B97" w:rsidTr="00E1551C">
        <w:tc>
          <w:tcPr>
            <w:tcW w:w="828" w:type="dxa"/>
          </w:tcPr>
          <w:p w:rsidR="00246B97" w:rsidRDefault="00E1551C">
            <w:r>
              <w:t>PW</w:t>
            </w:r>
          </w:p>
        </w:tc>
        <w:tc>
          <w:tcPr>
            <w:tcW w:w="2824" w:type="dxa"/>
          </w:tcPr>
          <w:p w:rsidR="00246B97" w:rsidRDefault="00E1551C">
            <w:r>
              <w:t>Paul Wilson</w:t>
            </w:r>
          </w:p>
        </w:tc>
        <w:tc>
          <w:tcPr>
            <w:tcW w:w="1134" w:type="dxa"/>
          </w:tcPr>
          <w:p w:rsidR="00246B97" w:rsidRDefault="00280AFD">
            <w:r>
              <w:t>2</w:t>
            </w:r>
            <w:r w:rsidR="00CB453B">
              <w:t>0</w:t>
            </w:r>
          </w:p>
        </w:tc>
        <w:tc>
          <w:tcPr>
            <w:tcW w:w="1134" w:type="dxa"/>
          </w:tcPr>
          <w:p w:rsidR="00246B97" w:rsidRDefault="00E1551C">
            <w:r>
              <w:t>n/a</w:t>
            </w:r>
          </w:p>
        </w:tc>
        <w:tc>
          <w:tcPr>
            <w:tcW w:w="1418" w:type="dxa"/>
          </w:tcPr>
          <w:p w:rsidR="00246B97" w:rsidRDefault="00280AFD">
            <w:r>
              <w:t>24Apr</w:t>
            </w:r>
            <w:r w:rsidR="00E1551C">
              <w:t>2015</w:t>
            </w:r>
          </w:p>
        </w:tc>
        <w:tc>
          <w:tcPr>
            <w:tcW w:w="1559" w:type="dxa"/>
          </w:tcPr>
          <w:p w:rsidR="00246B97" w:rsidRDefault="00280AFD">
            <w:r>
              <w:t>24Jun</w:t>
            </w:r>
            <w:r w:rsidR="00E1551C">
              <w:t>2015</w:t>
            </w:r>
          </w:p>
        </w:tc>
      </w:tr>
    </w:tbl>
    <w:p w:rsidR="007F6943" w:rsidRDefault="007F6943"/>
    <w:p w:rsidR="00246B97" w:rsidRDefault="00246B97">
      <w:pPr>
        <w:pStyle w:val="Heading1"/>
      </w:pPr>
      <w:bookmarkStart w:id="30" w:name="_Toc417310406"/>
      <w:r>
        <w:t>Project Budgets and Costs</w:t>
      </w:r>
      <w:bookmarkEnd w:id="30"/>
    </w:p>
    <w:p w:rsidR="00246B97" w:rsidRDefault="00246B97"/>
    <w:p w:rsidR="00246B97" w:rsidRDefault="00246B97">
      <w:pPr>
        <w:pStyle w:val="Heading2"/>
      </w:pPr>
      <w:bookmarkStart w:id="31" w:name="_Toc417310407"/>
      <w:r>
        <w:t>Budget</w:t>
      </w:r>
      <w:bookmarkEnd w:id="31"/>
    </w:p>
    <w:p w:rsidR="00246B97" w:rsidRDefault="00246B97"/>
    <w:p w:rsidR="00246B97" w:rsidRDefault="00E1551C">
      <w:r>
        <w:rPr>
          <w:rFonts w:ascii="Tms Rmn" w:hAnsi="Tms Rmn"/>
          <w:i/>
          <w:sz w:val="22"/>
        </w:rPr>
        <w:t>Not needed – no significant expenditure</w:t>
      </w:r>
    </w:p>
    <w:p w:rsidR="00246B97" w:rsidRDefault="00246B97">
      <w:pPr>
        <w:pStyle w:val="Heading2"/>
      </w:pPr>
      <w:bookmarkStart w:id="32" w:name="_Toc417310408"/>
      <w:r>
        <w:t>Estimated Costs</w:t>
      </w:r>
      <w:bookmarkEnd w:id="32"/>
    </w:p>
    <w:p w:rsidR="00246B97" w:rsidRDefault="00246B97"/>
    <w:p w:rsidR="00246B97" w:rsidRDefault="00E1551C">
      <w:pPr>
        <w:rPr>
          <w:rFonts w:ascii="Tms Rmn" w:hAnsi="Tms Rmn"/>
          <w:i/>
          <w:sz w:val="22"/>
        </w:rPr>
      </w:pPr>
      <w:r>
        <w:rPr>
          <w:rFonts w:ascii="Tms Rmn" w:hAnsi="Tms Rmn"/>
          <w:i/>
          <w:sz w:val="22"/>
        </w:rPr>
        <w:t>Not needed – no significant expenditure</w:t>
      </w:r>
    </w:p>
    <w:sectPr w:rsidR="00246B97" w:rsidSect="00E96EA0">
      <w:headerReference w:type="default" r:id="rId7"/>
      <w:footerReference w:type="default" r:id="rId8"/>
      <w:headerReference w:type="first" r:id="rId9"/>
      <w:footerReference w:type="first" r:id="rId10"/>
      <w:pgSz w:w="11907" w:h="16840" w:code="9"/>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7B" w:rsidRDefault="00B2187B">
      <w:r>
        <w:separator/>
      </w:r>
    </w:p>
  </w:endnote>
  <w:endnote w:type="continuationSeparator" w:id="0">
    <w:p w:rsidR="00B2187B" w:rsidRDefault="00B21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32" w:rsidRDefault="00CB0932" w:rsidP="0083523F">
    <w:pPr>
      <w:pStyle w:val="Footer"/>
      <w:pBdr>
        <w:top w:val="single" w:sz="6" w:space="1"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sidR="00C932F3">
      <w:rPr>
        <w:rStyle w:val="PageNumber"/>
        <w:noProof/>
      </w:rPr>
      <w:t>12</w:t>
    </w:r>
    <w:r>
      <w:rPr>
        <w:rStyle w:val="PageNumber"/>
      </w:rPr>
      <w:fldChar w:fldCharType="end"/>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32" w:rsidRDefault="00CB0932" w:rsidP="0083523F">
    <w:pPr>
      <w:pStyle w:val="Footer"/>
      <w:pBdr>
        <w:top w:val="single" w:sz="6" w:space="1"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rsidR="00CB0932" w:rsidRDefault="00CB0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7B" w:rsidRDefault="00B2187B">
      <w:r>
        <w:separator/>
      </w:r>
    </w:p>
  </w:footnote>
  <w:footnote w:type="continuationSeparator" w:id="0">
    <w:p w:rsidR="00B2187B" w:rsidRDefault="00B21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32" w:rsidRDefault="00CB0932" w:rsidP="0083523F">
    <w:pPr>
      <w:pStyle w:val="Footer"/>
      <w:tabs>
        <w:tab w:val="center" w:pos="4536"/>
        <w:tab w:val="right" w:pos="9072"/>
      </w:tabs>
      <w:jc w:val="right"/>
    </w:pPr>
    <w:r>
      <w:rPr>
        <w:b/>
        <w:position w:val="60"/>
      </w:rPr>
      <w:t>SUPAUL-PHOTO Preservation Project Plan DESCRIPTION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32" w:rsidRDefault="00CB0932">
    <w:pPr>
      <w:pStyle w:val="Header"/>
    </w:pPr>
    <w:r>
      <w:rPr>
        <w:b/>
        <w:i/>
        <w:sz w:val="36"/>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790CCB"/>
    <w:multiLevelType w:val="multilevel"/>
    <w:tmpl w:val="53CC393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7132095"/>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3">
    <w:nsid w:val="08097A21"/>
    <w:multiLevelType w:val="hybridMultilevel"/>
    <w:tmpl w:val="5166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F381C"/>
    <w:multiLevelType w:val="hybridMultilevel"/>
    <w:tmpl w:val="2F92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F223E"/>
    <w:multiLevelType w:val="hybridMultilevel"/>
    <w:tmpl w:val="A4D0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D15B2"/>
    <w:multiLevelType w:val="hybridMultilevel"/>
    <w:tmpl w:val="153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2B4BB6"/>
    <w:multiLevelType w:val="hybridMultilevel"/>
    <w:tmpl w:val="845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E82178"/>
    <w:multiLevelType w:val="hybridMultilevel"/>
    <w:tmpl w:val="6C98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CC4D52"/>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10">
    <w:nsid w:val="4ECD56D3"/>
    <w:multiLevelType w:val="hybridMultilevel"/>
    <w:tmpl w:val="5596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6719D2"/>
    <w:multiLevelType w:val="hybridMultilevel"/>
    <w:tmpl w:val="A040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AC3E6C"/>
    <w:multiLevelType w:val="hybridMultilevel"/>
    <w:tmpl w:val="CDF6022E"/>
    <w:lvl w:ilvl="0" w:tplc="08090015">
      <w:start w:val="1"/>
      <w:numFmt w:val="upperLetter"/>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68486480"/>
    <w:multiLevelType w:val="hybridMultilevel"/>
    <w:tmpl w:val="8DE89F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D065B"/>
    <w:multiLevelType w:val="hybridMultilevel"/>
    <w:tmpl w:val="19B0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EF0A78"/>
    <w:multiLevelType w:val="singleLevel"/>
    <w:tmpl w:val="84CAD810"/>
    <w:lvl w:ilvl="0">
      <w:start w:val="1"/>
      <w:numFmt w:val="bullet"/>
      <w:lvlText w:val=""/>
      <w:lvlJc w:val="left"/>
      <w:pPr>
        <w:tabs>
          <w:tab w:val="num" w:pos="360"/>
        </w:tabs>
        <w:ind w:left="360" w:hanging="360"/>
      </w:pPr>
      <w:rPr>
        <w:rFonts w:ascii="Symbol" w:hAnsi="Symbol" w:hint="default"/>
      </w:rPr>
    </w:lvl>
  </w:abstractNum>
  <w:abstractNum w:abstractNumId="16">
    <w:nsid w:val="7E4B5B21"/>
    <w:multiLevelType w:val="singleLevel"/>
    <w:tmpl w:val="84CAD81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6"/>
  </w:num>
  <w:num w:numId="4">
    <w:abstractNumId w:val="15"/>
  </w:num>
  <w:num w:numId="5">
    <w:abstractNumId w:val="9"/>
  </w:num>
  <w:num w:numId="6">
    <w:abstractNumId w:val="2"/>
  </w:num>
  <w:num w:numId="7">
    <w:abstractNumId w:val="6"/>
  </w:num>
  <w:num w:numId="8">
    <w:abstractNumId w:val="8"/>
  </w:num>
  <w:num w:numId="9">
    <w:abstractNumId w:val="10"/>
  </w:num>
  <w:num w:numId="10">
    <w:abstractNumId w:val="4"/>
  </w:num>
  <w:num w:numId="11">
    <w:abstractNumId w:val="3"/>
  </w:num>
  <w:num w:numId="12">
    <w:abstractNumId w:val="7"/>
  </w:num>
  <w:num w:numId="13">
    <w:abstractNumId w:val="14"/>
  </w:num>
  <w:num w:numId="14">
    <w:abstractNumId w:val="11"/>
  </w:num>
  <w:num w:numId="15">
    <w:abstractNumId w:val="13"/>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671"/>
    <w:rsid w:val="000040B7"/>
    <w:rsid w:val="00014761"/>
    <w:rsid w:val="00035738"/>
    <w:rsid w:val="00053AFC"/>
    <w:rsid w:val="00067B9B"/>
    <w:rsid w:val="00073AA3"/>
    <w:rsid w:val="00075353"/>
    <w:rsid w:val="00081F5B"/>
    <w:rsid w:val="00084B3B"/>
    <w:rsid w:val="000937A6"/>
    <w:rsid w:val="00093E75"/>
    <w:rsid w:val="0009716D"/>
    <w:rsid w:val="000A68AA"/>
    <w:rsid w:val="000E1BCE"/>
    <w:rsid w:val="00105589"/>
    <w:rsid w:val="001064CB"/>
    <w:rsid w:val="001453AE"/>
    <w:rsid w:val="001527E7"/>
    <w:rsid w:val="0016714D"/>
    <w:rsid w:val="00196E4A"/>
    <w:rsid w:val="001E2FEF"/>
    <w:rsid w:val="001E4270"/>
    <w:rsid w:val="00200D2C"/>
    <w:rsid w:val="00246B97"/>
    <w:rsid w:val="002777A0"/>
    <w:rsid w:val="00280AFD"/>
    <w:rsid w:val="002921BD"/>
    <w:rsid w:val="002A4E63"/>
    <w:rsid w:val="002B167F"/>
    <w:rsid w:val="002B6653"/>
    <w:rsid w:val="002C70DD"/>
    <w:rsid w:val="002D06FE"/>
    <w:rsid w:val="002F4DDE"/>
    <w:rsid w:val="00301FED"/>
    <w:rsid w:val="00302DD7"/>
    <w:rsid w:val="003250B8"/>
    <w:rsid w:val="00347724"/>
    <w:rsid w:val="00351F54"/>
    <w:rsid w:val="00353C16"/>
    <w:rsid w:val="003635E3"/>
    <w:rsid w:val="003A1688"/>
    <w:rsid w:val="003D4F9D"/>
    <w:rsid w:val="003E1CE3"/>
    <w:rsid w:val="00413984"/>
    <w:rsid w:val="00427BD5"/>
    <w:rsid w:val="00431B16"/>
    <w:rsid w:val="0043721F"/>
    <w:rsid w:val="0044543D"/>
    <w:rsid w:val="00450C8D"/>
    <w:rsid w:val="00481462"/>
    <w:rsid w:val="0049376D"/>
    <w:rsid w:val="004A3325"/>
    <w:rsid w:val="004B6C7A"/>
    <w:rsid w:val="004C32C5"/>
    <w:rsid w:val="004E6560"/>
    <w:rsid w:val="004F78E3"/>
    <w:rsid w:val="0050106B"/>
    <w:rsid w:val="00535E6F"/>
    <w:rsid w:val="005374AF"/>
    <w:rsid w:val="005A2419"/>
    <w:rsid w:val="005C0AC9"/>
    <w:rsid w:val="005D3566"/>
    <w:rsid w:val="005F272D"/>
    <w:rsid w:val="005F658A"/>
    <w:rsid w:val="005F78CA"/>
    <w:rsid w:val="00607199"/>
    <w:rsid w:val="006237B7"/>
    <w:rsid w:val="0063013D"/>
    <w:rsid w:val="0064598E"/>
    <w:rsid w:val="00653DB6"/>
    <w:rsid w:val="00662D2B"/>
    <w:rsid w:val="00664F91"/>
    <w:rsid w:val="00666503"/>
    <w:rsid w:val="00676281"/>
    <w:rsid w:val="00685D01"/>
    <w:rsid w:val="00690373"/>
    <w:rsid w:val="006A1A49"/>
    <w:rsid w:val="006A7B1D"/>
    <w:rsid w:val="006E13A3"/>
    <w:rsid w:val="006E77DD"/>
    <w:rsid w:val="006F5EFA"/>
    <w:rsid w:val="00717762"/>
    <w:rsid w:val="0072472B"/>
    <w:rsid w:val="0072588F"/>
    <w:rsid w:val="0074428A"/>
    <w:rsid w:val="00746548"/>
    <w:rsid w:val="0075793D"/>
    <w:rsid w:val="00783C28"/>
    <w:rsid w:val="00794AEB"/>
    <w:rsid w:val="007A5741"/>
    <w:rsid w:val="007B1B36"/>
    <w:rsid w:val="007B3F03"/>
    <w:rsid w:val="007C5CD4"/>
    <w:rsid w:val="007D660D"/>
    <w:rsid w:val="007E36F0"/>
    <w:rsid w:val="007F6943"/>
    <w:rsid w:val="00803DE2"/>
    <w:rsid w:val="008329AA"/>
    <w:rsid w:val="0083523F"/>
    <w:rsid w:val="00841523"/>
    <w:rsid w:val="00843725"/>
    <w:rsid w:val="0087383C"/>
    <w:rsid w:val="00880CF5"/>
    <w:rsid w:val="0088608D"/>
    <w:rsid w:val="0089226D"/>
    <w:rsid w:val="0089482B"/>
    <w:rsid w:val="008973E0"/>
    <w:rsid w:val="008B5671"/>
    <w:rsid w:val="00904A59"/>
    <w:rsid w:val="009175CD"/>
    <w:rsid w:val="009420E7"/>
    <w:rsid w:val="009511A1"/>
    <w:rsid w:val="009658B9"/>
    <w:rsid w:val="00967056"/>
    <w:rsid w:val="009778E7"/>
    <w:rsid w:val="009B2725"/>
    <w:rsid w:val="009B5E1C"/>
    <w:rsid w:val="009D36CA"/>
    <w:rsid w:val="009D7EA1"/>
    <w:rsid w:val="00A11CDB"/>
    <w:rsid w:val="00A255B1"/>
    <w:rsid w:val="00A30AF9"/>
    <w:rsid w:val="00A357FB"/>
    <w:rsid w:val="00A54A44"/>
    <w:rsid w:val="00A63801"/>
    <w:rsid w:val="00A7002B"/>
    <w:rsid w:val="00A7037B"/>
    <w:rsid w:val="00A70A2C"/>
    <w:rsid w:val="00A766ED"/>
    <w:rsid w:val="00AF240B"/>
    <w:rsid w:val="00B16EB0"/>
    <w:rsid w:val="00B2187B"/>
    <w:rsid w:val="00B366AD"/>
    <w:rsid w:val="00B437D9"/>
    <w:rsid w:val="00B55529"/>
    <w:rsid w:val="00B80011"/>
    <w:rsid w:val="00B81096"/>
    <w:rsid w:val="00B93B2B"/>
    <w:rsid w:val="00B967F1"/>
    <w:rsid w:val="00B97355"/>
    <w:rsid w:val="00BF36F0"/>
    <w:rsid w:val="00C14573"/>
    <w:rsid w:val="00C151D9"/>
    <w:rsid w:val="00C22291"/>
    <w:rsid w:val="00C255B2"/>
    <w:rsid w:val="00C42493"/>
    <w:rsid w:val="00C6621E"/>
    <w:rsid w:val="00C744B8"/>
    <w:rsid w:val="00C84636"/>
    <w:rsid w:val="00C91EEA"/>
    <w:rsid w:val="00C92F83"/>
    <w:rsid w:val="00C932F3"/>
    <w:rsid w:val="00CA1818"/>
    <w:rsid w:val="00CA1DFC"/>
    <w:rsid w:val="00CB0932"/>
    <w:rsid w:val="00CB3BC1"/>
    <w:rsid w:val="00CB453B"/>
    <w:rsid w:val="00CB5BA8"/>
    <w:rsid w:val="00CB7AFC"/>
    <w:rsid w:val="00CD3B11"/>
    <w:rsid w:val="00CE6827"/>
    <w:rsid w:val="00CF790B"/>
    <w:rsid w:val="00D24FFC"/>
    <w:rsid w:val="00D46650"/>
    <w:rsid w:val="00D5259C"/>
    <w:rsid w:val="00D60160"/>
    <w:rsid w:val="00DA489F"/>
    <w:rsid w:val="00DB55BA"/>
    <w:rsid w:val="00DE31F5"/>
    <w:rsid w:val="00DF2EEF"/>
    <w:rsid w:val="00DF43A7"/>
    <w:rsid w:val="00E11822"/>
    <w:rsid w:val="00E1551C"/>
    <w:rsid w:val="00E172F2"/>
    <w:rsid w:val="00E2039A"/>
    <w:rsid w:val="00E3638F"/>
    <w:rsid w:val="00E57A25"/>
    <w:rsid w:val="00E6159E"/>
    <w:rsid w:val="00E8160A"/>
    <w:rsid w:val="00E82E9C"/>
    <w:rsid w:val="00E86C28"/>
    <w:rsid w:val="00E87F7A"/>
    <w:rsid w:val="00E96B13"/>
    <w:rsid w:val="00E96EA0"/>
    <w:rsid w:val="00EB17B2"/>
    <w:rsid w:val="00EB4989"/>
    <w:rsid w:val="00EC282F"/>
    <w:rsid w:val="00EC318E"/>
    <w:rsid w:val="00F061E4"/>
    <w:rsid w:val="00F5055A"/>
    <w:rsid w:val="00F706D8"/>
    <w:rsid w:val="00F73E86"/>
    <w:rsid w:val="00FC4E47"/>
    <w:rsid w:val="00FE021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EA0"/>
  </w:style>
  <w:style w:type="paragraph" w:styleId="Heading1">
    <w:name w:val="heading 1"/>
    <w:basedOn w:val="Normal"/>
    <w:next w:val="Normal"/>
    <w:qFormat/>
    <w:rsid w:val="00E96EA0"/>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E96EA0"/>
    <w:pPr>
      <w:keepNext/>
      <w:numPr>
        <w:ilvl w:val="1"/>
        <w:numId w:val="2"/>
      </w:numPr>
      <w:spacing w:before="240" w:after="60"/>
      <w:outlineLvl w:val="1"/>
    </w:pPr>
    <w:rPr>
      <w:rFonts w:ascii="Arial" w:hAnsi="Arial"/>
      <w:b/>
      <w:i/>
      <w:sz w:val="24"/>
    </w:rPr>
  </w:style>
  <w:style w:type="paragraph" w:styleId="Heading3">
    <w:name w:val="heading 3"/>
    <w:basedOn w:val="Normal"/>
    <w:next w:val="Normal"/>
    <w:qFormat/>
    <w:rsid w:val="00E96EA0"/>
    <w:pPr>
      <w:keepNext/>
      <w:numPr>
        <w:ilvl w:val="2"/>
        <w:numId w:val="2"/>
      </w:numPr>
      <w:spacing w:before="240" w:after="60"/>
      <w:outlineLvl w:val="2"/>
    </w:pPr>
    <w:rPr>
      <w:rFonts w:ascii="Arial" w:hAnsi="Arial"/>
      <w:sz w:val="24"/>
    </w:rPr>
  </w:style>
  <w:style w:type="paragraph" w:styleId="Heading4">
    <w:name w:val="heading 4"/>
    <w:basedOn w:val="Normal"/>
    <w:next w:val="Normal"/>
    <w:qFormat/>
    <w:rsid w:val="00E96EA0"/>
    <w:pPr>
      <w:keepNext/>
      <w:numPr>
        <w:ilvl w:val="3"/>
        <w:numId w:val="2"/>
      </w:numPr>
      <w:spacing w:before="240" w:after="60"/>
      <w:outlineLvl w:val="3"/>
    </w:pPr>
    <w:rPr>
      <w:rFonts w:ascii="Arial" w:hAnsi="Arial"/>
      <w:b/>
      <w:sz w:val="24"/>
    </w:rPr>
  </w:style>
  <w:style w:type="paragraph" w:styleId="Heading5">
    <w:name w:val="heading 5"/>
    <w:basedOn w:val="Normal"/>
    <w:next w:val="Normal"/>
    <w:qFormat/>
    <w:rsid w:val="00E96EA0"/>
    <w:pPr>
      <w:numPr>
        <w:ilvl w:val="4"/>
        <w:numId w:val="2"/>
      </w:numPr>
      <w:spacing w:before="240" w:after="60"/>
      <w:outlineLvl w:val="4"/>
    </w:pPr>
    <w:rPr>
      <w:sz w:val="22"/>
    </w:rPr>
  </w:style>
  <w:style w:type="paragraph" w:styleId="Heading6">
    <w:name w:val="heading 6"/>
    <w:basedOn w:val="Normal"/>
    <w:next w:val="Normal"/>
    <w:qFormat/>
    <w:rsid w:val="00E96EA0"/>
    <w:pPr>
      <w:numPr>
        <w:ilvl w:val="5"/>
        <w:numId w:val="2"/>
      </w:numPr>
      <w:spacing w:before="240" w:after="60"/>
      <w:outlineLvl w:val="5"/>
    </w:pPr>
    <w:rPr>
      <w:i/>
      <w:sz w:val="22"/>
    </w:rPr>
  </w:style>
  <w:style w:type="paragraph" w:styleId="Heading7">
    <w:name w:val="heading 7"/>
    <w:basedOn w:val="Normal"/>
    <w:next w:val="Normal"/>
    <w:qFormat/>
    <w:rsid w:val="00E96EA0"/>
    <w:pPr>
      <w:numPr>
        <w:ilvl w:val="6"/>
        <w:numId w:val="2"/>
      </w:numPr>
      <w:spacing w:before="240" w:after="60"/>
      <w:outlineLvl w:val="6"/>
    </w:pPr>
    <w:rPr>
      <w:rFonts w:ascii="Arial" w:hAnsi="Arial"/>
    </w:rPr>
  </w:style>
  <w:style w:type="paragraph" w:styleId="Heading8">
    <w:name w:val="heading 8"/>
    <w:basedOn w:val="Normal"/>
    <w:next w:val="Normal"/>
    <w:qFormat/>
    <w:rsid w:val="00E96EA0"/>
    <w:pPr>
      <w:numPr>
        <w:ilvl w:val="7"/>
        <w:numId w:val="2"/>
      </w:numPr>
      <w:spacing w:before="240" w:after="60"/>
      <w:outlineLvl w:val="7"/>
    </w:pPr>
    <w:rPr>
      <w:rFonts w:ascii="Arial" w:hAnsi="Arial"/>
      <w:i/>
    </w:rPr>
  </w:style>
  <w:style w:type="paragraph" w:styleId="Heading9">
    <w:name w:val="heading 9"/>
    <w:basedOn w:val="Normal"/>
    <w:next w:val="Normal"/>
    <w:qFormat/>
    <w:rsid w:val="00E96EA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6EA0"/>
    <w:pPr>
      <w:tabs>
        <w:tab w:val="center" w:pos="4153"/>
        <w:tab w:val="right" w:pos="8306"/>
      </w:tabs>
    </w:pPr>
  </w:style>
  <w:style w:type="paragraph" w:styleId="Footer">
    <w:name w:val="footer"/>
    <w:basedOn w:val="Normal"/>
    <w:semiHidden/>
    <w:rsid w:val="00E96EA0"/>
    <w:pPr>
      <w:tabs>
        <w:tab w:val="center" w:pos="4153"/>
        <w:tab w:val="right" w:pos="8306"/>
      </w:tabs>
    </w:pPr>
  </w:style>
  <w:style w:type="character" w:styleId="PageNumber">
    <w:name w:val="page number"/>
    <w:basedOn w:val="DefaultParagraphFont"/>
    <w:semiHidden/>
    <w:rsid w:val="00E96EA0"/>
  </w:style>
  <w:style w:type="paragraph" w:styleId="TOC1">
    <w:name w:val="toc 1"/>
    <w:basedOn w:val="Normal"/>
    <w:next w:val="Normal"/>
    <w:autoRedefine/>
    <w:uiPriority w:val="39"/>
    <w:rsid w:val="00E96EA0"/>
    <w:pPr>
      <w:spacing w:before="120" w:after="120"/>
    </w:pPr>
    <w:rPr>
      <w:b/>
      <w:caps/>
    </w:rPr>
  </w:style>
  <w:style w:type="paragraph" w:styleId="TOC2">
    <w:name w:val="toc 2"/>
    <w:basedOn w:val="Normal"/>
    <w:next w:val="Normal"/>
    <w:autoRedefine/>
    <w:uiPriority w:val="39"/>
    <w:rsid w:val="00E96EA0"/>
    <w:pPr>
      <w:ind w:left="200"/>
    </w:pPr>
    <w:rPr>
      <w:smallCaps/>
    </w:rPr>
  </w:style>
  <w:style w:type="paragraph" w:styleId="TOC3">
    <w:name w:val="toc 3"/>
    <w:basedOn w:val="Normal"/>
    <w:next w:val="Normal"/>
    <w:autoRedefine/>
    <w:semiHidden/>
    <w:rsid w:val="00E96EA0"/>
    <w:pPr>
      <w:ind w:left="400"/>
    </w:pPr>
    <w:rPr>
      <w:i/>
    </w:rPr>
  </w:style>
  <w:style w:type="paragraph" w:styleId="TOC4">
    <w:name w:val="toc 4"/>
    <w:basedOn w:val="Normal"/>
    <w:next w:val="Normal"/>
    <w:autoRedefine/>
    <w:semiHidden/>
    <w:rsid w:val="00E96EA0"/>
    <w:pPr>
      <w:ind w:left="600"/>
    </w:pPr>
    <w:rPr>
      <w:sz w:val="18"/>
    </w:rPr>
  </w:style>
  <w:style w:type="paragraph" w:styleId="TOC5">
    <w:name w:val="toc 5"/>
    <w:basedOn w:val="Normal"/>
    <w:next w:val="Normal"/>
    <w:autoRedefine/>
    <w:semiHidden/>
    <w:rsid w:val="00E96EA0"/>
    <w:pPr>
      <w:ind w:left="800"/>
    </w:pPr>
    <w:rPr>
      <w:sz w:val="18"/>
    </w:rPr>
  </w:style>
  <w:style w:type="paragraph" w:styleId="TOC6">
    <w:name w:val="toc 6"/>
    <w:basedOn w:val="Normal"/>
    <w:next w:val="Normal"/>
    <w:autoRedefine/>
    <w:semiHidden/>
    <w:rsid w:val="00E96EA0"/>
    <w:pPr>
      <w:ind w:left="1000"/>
    </w:pPr>
    <w:rPr>
      <w:sz w:val="18"/>
    </w:rPr>
  </w:style>
  <w:style w:type="paragraph" w:styleId="TOC7">
    <w:name w:val="toc 7"/>
    <w:basedOn w:val="Normal"/>
    <w:next w:val="Normal"/>
    <w:autoRedefine/>
    <w:semiHidden/>
    <w:rsid w:val="00E96EA0"/>
    <w:pPr>
      <w:ind w:left="1200"/>
    </w:pPr>
    <w:rPr>
      <w:sz w:val="18"/>
    </w:rPr>
  </w:style>
  <w:style w:type="paragraph" w:styleId="TOC8">
    <w:name w:val="toc 8"/>
    <w:basedOn w:val="Normal"/>
    <w:next w:val="Normal"/>
    <w:autoRedefine/>
    <w:semiHidden/>
    <w:rsid w:val="00E96EA0"/>
    <w:pPr>
      <w:ind w:left="1400"/>
    </w:pPr>
    <w:rPr>
      <w:sz w:val="18"/>
    </w:rPr>
  </w:style>
  <w:style w:type="paragraph" w:styleId="TOC9">
    <w:name w:val="toc 9"/>
    <w:basedOn w:val="Normal"/>
    <w:next w:val="Normal"/>
    <w:autoRedefine/>
    <w:semiHidden/>
    <w:rsid w:val="00E96EA0"/>
    <w:pPr>
      <w:ind w:left="1600"/>
    </w:pPr>
    <w:rPr>
      <w:sz w:val="18"/>
    </w:rPr>
  </w:style>
  <w:style w:type="table" w:styleId="TableGrid">
    <w:name w:val="Table Grid"/>
    <w:basedOn w:val="TableNormal"/>
    <w:uiPriority w:val="59"/>
    <w:rsid w:val="000E1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2037</TotalTime>
  <Pages>12</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	Process Component</vt:lpstr>
    </vt:vector>
  </TitlesOfParts>
  <Company>CSC</Company>
  <LinksUpToDate>false</LinksUpToDate>
  <CharactersWithSpaces>18882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Process Component</dc:title>
  <dc:creator>CSC</dc:creator>
  <cp:lastModifiedBy>Paul</cp:lastModifiedBy>
  <cp:revision>21</cp:revision>
  <cp:lastPrinted>1998-07-16T16:10:00Z</cp:lastPrinted>
  <dcterms:created xsi:type="dcterms:W3CDTF">2015-03-28T16:59:00Z</dcterms:created>
  <dcterms:modified xsi:type="dcterms:W3CDTF">2015-04-20T19:41:00Z</dcterms:modified>
</cp:coreProperties>
</file>