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40EF2" w14:textId="77777777" w:rsidR="0099355E" w:rsidRDefault="00000000">
      <w:pPr>
        <w:spacing w:after="80"/>
      </w:pPr>
      <w:r>
        <w:rPr>
          <w:b/>
          <w:bCs/>
          <w:sz w:val="44"/>
          <w:szCs w:val="44"/>
        </w:rPr>
        <w:t>PAWDOC: The Strangest Things in the Archive</w:t>
      </w:r>
    </w:p>
    <w:p w14:paraId="55BE21FE" w14:textId="77777777" w:rsidR="0099355E" w:rsidRDefault="00000000">
      <w:pPr>
        <w:pBdr>
          <w:bottom w:val="single" w:sz="6" w:space="4" w:color="2E75B6"/>
        </w:pBdr>
        <w:spacing w:after="40"/>
      </w:pPr>
      <w:r>
        <w:rPr>
          <w:color w:val="2E75B6"/>
          <w:sz w:val="28"/>
          <w:szCs w:val="28"/>
        </w:rPr>
        <w:t>A Merged Overall Analysis of Subset Reports A–J</w:t>
      </w:r>
    </w:p>
    <w:p w14:paraId="7A2B036F" w14:textId="77777777" w:rsidR="0099355E" w:rsidRDefault="00000000">
      <w:pPr>
        <w:spacing w:before="240" w:after="400"/>
      </w:pPr>
      <w:r>
        <w:rPr>
          <w:i/>
          <w:iCs/>
          <w:color w:val="595959"/>
        </w:rPr>
        <w:t>Compiled from ten independent strangeness analyses of the PAWDOC Index, recalibrated onto a single scale covering the whole archive.</w:t>
      </w:r>
    </w:p>
    <w:p w14:paraId="5F2FA452" w14:textId="77777777" w:rsidR="0099355E" w:rsidRDefault="00000000">
      <w:pPr>
        <w:pStyle w:val="Heading1"/>
      </w:pPr>
      <w:bookmarkStart w:id="0" w:name="_Toc232610610"/>
      <w:r>
        <w:t>Contents</w:t>
      </w:r>
      <w:bookmarkEnd w:id="0"/>
    </w:p>
    <w:sdt>
      <w:sdtPr>
        <w:alias w:val="Contents"/>
        <w:id w:val="1325317810"/>
      </w:sdtPr>
      <w:sdtContent>
        <w:p w14:paraId="41BFC650" w14:textId="77777777" w:rsidR="009B2E2E" w:rsidRDefault="00000000">
          <w:pPr>
            <w:pStyle w:val="TOC1"/>
            <w:tabs>
              <w:tab w:val="right" w:leader="dot" w:pos="9350"/>
            </w:tabs>
            <w:rPr>
              <w:noProof/>
            </w:rPr>
          </w:pPr>
          <w:r>
            <w:fldChar w:fldCharType="begin"/>
          </w:r>
          <w:r>
            <w:instrText>TOC \h \o "1-2"</w:instrText>
          </w:r>
          <w:r>
            <w:fldChar w:fldCharType="separate"/>
          </w:r>
          <w:hyperlink w:anchor="_Toc232610610" w:history="1">
            <w:r w:rsidR="009B2E2E" w:rsidRPr="000B4F70">
              <w:rPr>
                <w:rStyle w:val="Hyperlink"/>
                <w:noProof/>
              </w:rPr>
              <w:t>Contents</w:t>
            </w:r>
            <w:r w:rsidR="009B2E2E">
              <w:rPr>
                <w:noProof/>
              </w:rPr>
              <w:tab/>
            </w:r>
            <w:r w:rsidR="009B2E2E">
              <w:rPr>
                <w:noProof/>
              </w:rPr>
              <w:fldChar w:fldCharType="begin"/>
            </w:r>
            <w:r w:rsidR="009B2E2E">
              <w:rPr>
                <w:noProof/>
              </w:rPr>
              <w:instrText xml:space="preserve"> PAGEREF _Toc232610610 \h </w:instrText>
            </w:r>
            <w:r w:rsidR="009B2E2E">
              <w:rPr>
                <w:noProof/>
              </w:rPr>
            </w:r>
            <w:r w:rsidR="009B2E2E">
              <w:rPr>
                <w:noProof/>
              </w:rPr>
              <w:fldChar w:fldCharType="separate"/>
            </w:r>
            <w:r w:rsidR="009B2E2E">
              <w:rPr>
                <w:noProof/>
              </w:rPr>
              <w:t>1</w:t>
            </w:r>
            <w:r w:rsidR="009B2E2E">
              <w:rPr>
                <w:noProof/>
              </w:rPr>
              <w:fldChar w:fldCharType="end"/>
            </w:r>
          </w:hyperlink>
        </w:p>
        <w:p w14:paraId="7527D3CF" w14:textId="77777777" w:rsidR="009B2E2E" w:rsidRDefault="009B2E2E">
          <w:pPr>
            <w:pStyle w:val="TOC1"/>
            <w:tabs>
              <w:tab w:val="right" w:leader="dot" w:pos="9350"/>
            </w:tabs>
            <w:rPr>
              <w:noProof/>
            </w:rPr>
          </w:pPr>
          <w:hyperlink w:anchor="_Toc232610611" w:history="1">
            <w:r w:rsidRPr="000B4F70">
              <w:rPr>
                <w:rStyle w:val="Hyperlink"/>
                <w:noProof/>
              </w:rPr>
              <w:t>Methodology</w:t>
            </w:r>
            <w:r>
              <w:rPr>
                <w:noProof/>
              </w:rPr>
              <w:tab/>
            </w:r>
            <w:r>
              <w:rPr>
                <w:noProof/>
              </w:rPr>
              <w:fldChar w:fldCharType="begin"/>
            </w:r>
            <w:r>
              <w:rPr>
                <w:noProof/>
              </w:rPr>
              <w:instrText xml:space="preserve"> PAGEREF _Toc232610611 \h </w:instrText>
            </w:r>
            <w:r>
              <w:rPr>
                <w:noProof/>
              </w:rPr>
            </w:r>
            <w:r>
              <w:rPr>
                <w:noProof/>
              </w:rPr>
              <w:fldChar w:fldCharType="separate"/>
            </w:r>
            <w:r>
              <w:rPr>
                <w:noProof/>
              </w:rPr>
              <w:t>1</w:t>
            </w:r>
            <w:r>
              <w:rPr>
                <w:noProof/>
              </w:rPr>
              <w:fldChar w:fldCharType="end"/>
            </w:r>
          </w:hyperlink>
        </w:p>
        <w:p w14:paraId="13F5A9DB" w14:textId="77777777" w:rsidR="009B2E2E" w:rsidRDefault="009B2E2E">
          <w:pPr>
            <w:pStyle w:val="TOC1"/>
            <w:tabs>
              <w:tab w:val="right" w:leader="dot" w:pos="9350"/>
            </w:tabs>
            <w:rPr>
              <w:noProof/>
            </w:rPr>
          </w:pPr>
          <w:hyperlink w:anchor="_Toc232610612" w:history="1">
            <w:r w:rsidRPr="000B4F70">
              <w:rPr>
                <w:rStyle w:val="Hyperlink"/>
                <w:noProof/>
              </w:rPr>
              <w:t>Findings by Theme</w:t>
            </w:r>
            <w:r>
              <w:rPr>
                <w:noProof/>
              </w:rPr>
              <w:tab/>
            </w:r>
            <w:r>
              <w:rPr>
                <w:noProof/>
              </w:rPr>
              <w:fldChar w:fldCharType="begin"/>
            </w:r>
            <w:r>
              <w:rPr>
                <w:noProof/>
              </w:rPr>
              <w:instrText xml:space="preserve"> PAGEREF _Toc232610612 \h </w:instrText>
            </w:r>
            <w:r>
              <w:rPr>
                <w:noProof/>
              </w:rPr>
            </w:r>
            <w:r>
              <w:rPr>
                <w:noProof/>
              </w:rPr>
              <w:fldChar w:fldCharType="separate"/>
            </w:r>
            <w:r>
              <w:rPr>
                <w:noProof/>
              </w:rPr>
              <w:t>1</w:t>
            </w:r>
            <w:r>
              <w:rPr>
                <w:noProof/>
              </w:rPr>
              <w:fldChar w:fldCharType="end"/>
            </w:r>
          </w:hyperlink>
        </w:p>
        <w:p w14:paraId="52820190" w14:textId="77777777" w:rsidR="009B2E2E" w:rsidRDefault="009B2E2E">
          <w:pPr>
            <w:pStyle w:val="TOC2"/>
            <w:tabs>
              <w:tab w:val="right" w:leader="dot" w:pos="9350"/>
            </w:tabs>
            <w:rPr>
              <w:noProof/>
            </w:rPr>
          </w:pPr>
          <w:hyperlink w:anchor="_Toc232610613" w:history="1">
            <w:r w:rsidRPr="000B4F70">
              <w:rPr>
                <w:rStyle w:val="Hyperlink"/>
                <w:noProof/>
              </w:rPr>
              <w:t>1. The Personal Hiding in the Professional</w:t>
            </w:r>
            <w:r>
              <w:rPr>
                <w:noProof/>
              </w:rPr>
              <w:tab/>
            </w:r>
            <w:r>
              <w:rPr>
                <w:noProof/>
              </w:rPr>
              <w:fldChar w:fldCharType="begin"/>
            </w:r>
            <w:r>
              <w:rPr>
                <w:noProof/>
              </w:rPr>
              <w:instrText xml:space="preserve"> PAGEREF _Toc232610613 \h </w:instrText>
            </w:r>
            <w:r>
              <w:rPr>
                <w:noProof/>
              </w:rPr>
            </w:r>
            <w:r>
              <w:rPr>
                <w:noProof/>
              </w:rPr>
              <w:fldChar w:fldCharType="separate"/>
            </w:r>
            <w:r>
              <w:rPr>
                <w:noProof/>
              </w:rPr>
              <w:t>1</w:t>
            </w:r>
            <w:r>
              <w:rPr>
                <w:noProof/>
              </w:rPr>
              <w:fldChar w:fldCharType="end"/>
            </w:r>
          </w:hyperlink>
        </w:p>
        <w:p w14:paraId="6082C455" w14:textId="77777777" w:rsidR="009B2E2E" w:rsidRDefault="009B2E2E">
          <w:pPr>
            <w:pStyle w:val="TOC2"/>
            <w:tabs>
              <w:tab w:val="right" w:leader="dot" w:pos="9350"/>
            </w:tabs>
            <w:rPr>
              <w:noProof/>
            </w:rPr>
          </w:pPr>
          <w:hyperlink w:anchor="_Toc232610614" w:history="1">
            <w:r w:rsidRPr="000B4F70">
              <w:rPr>
                <w:rStyle w:val="Hyperlink"/>
                <w:noProof/>
              </w:rPr>
              <w:t>2. Errors, Glitches, and Things Going Wrong</w:t>
            </w:r>
            <w:r>
              <w:rPr>
                <w:noProof/>
              </w:rPr>
              <w:tab/>
            </w:r>
            <w:r>
              <w:rPr>
                <w:noProof/>
              </w:rPr>
              <w:fldChar w:fldCharType="begin"/>
            </w:r>
            <w:r>
              <w:rPr>
                <w:noProof/>
              </w:rPr>
              <w:instrText xml:space="preserve"> PAGEREF _Toc232610614 \h </w:instrText>
            </w:r>
            <w:r>
              <w:rPr>
                <w:noProof/>
              </w:rPr>
            </w:r>
            <w:r>
              <w:rPr>
                <w:noProof/>
              </w:rPr>
              <w:fldChar w:fldCharType="separate"/>
            </w:r>
            <w:r>
              <w:rPr>
                <w:noProof/>
              </w:rPr>
              <w:t>1</w:t>
            </w:r>
            <w:r>
              <w:rPr>
                <w:noProof/>
              </w:rPr>
              <w:fldChar w:fldCharType="end"/>
            </w:r>
          </w:hyperlink>
        </w:p>
        <w:p w14:paraId="13B2D49D" w14:textId="77777777" w:rsidR="009B2E2E" w:rsidRDefault="009B2E2E">
          <w:pPr>
            <w:pStyle w:val="TOC2"/>
            <w:tabs>
              <w:tab w:val="right" w:leader="dot" w:pos="9350"/>
            </w:tabs>
            <w:rPr>
              <w:noProof/>
            </w:rPr>
          </w:pPr>
          <w:hyperlink w:anchor="_Toc232610615" w:history="1">
            <w:r w:rsidRPr="000B4F70">
              <w:rPr>
                <w:rStyle w:val="Hyperlink"/>
                <w:noProof/>
              </w:rPr>
              <w:t>3. The Absurd and the Surreal</w:t>
            </w:r>
            <w:r>
              <w:rPr>
                <w:noProof/>
              </w:rPr>
              <w:tab/>
            </w:r>
            <w:r>
              <w:rPr>
                <w:noProof/>
              </w:rPr>
              <w:fldChar w:fldCharType="begin"/>
            </w:r>
            <w:r>
              <w:rPr>
                <w:noProof/>
              </w:rPr>
              <w:instrText xml:space="preserve"> PAGEREF _Toc232610615 \h </w:instrText>
            </w:r>
            <w:r>
              <w:rPr>
                <w:noProof/>
              </w:rPr>
            </w:r>
            <w:r>
              <w:rPr>
                <w:noProof/>
              </w:rPr>
              <w:fldChar w:fldCharType="separate"/>
            </w:r>
            <w:r>
              <w:rPr>
                <w:noProof/>
              </w:rPr>
              <w:t>1</w:t>
            </w:r>
            <w:r>
              <w:rPr>
                <w:noProof/>
              </w:rPr>
              <w:fldChar w:fldCharType="end"/>
            </w:r>
          </w:hyperlink>
        </w:p>
        <w:p w14:paraId="4E933572" w14:textId="77777777" w:rsidR="009B2E2E" w:rsidRDefault="009B2E2E">
          <w:pPr>
            <w:pStyle w:val="TOC2"/>
            <w:tabs>
              <w:tab w:val="right" w:leader="dot" w:pos="9350"/>
            </w:tabs>
            <w:rPr>
              <w:noProof/>
            </w:rPr>
          </w:pPr>
          <w:hyperlink w:anchor="_Toc232610616" w:history="1">
            <w:r w:rsidRPr="000B4F70">
              <w:rPr>
                <w:rStyle w:val="Hyperlink"/>
                <w:noProof/>
              </w:rPr>
              <w:t>4. Sealed, Lost, and Resurfaced</w:t>
            </w:r>
            <w:r>
              <w:rPr>
                <w:noProof/>
              </w:rPr>
              <w:tab/>
            </w:r>
            <w:r>
              <w:rPr>
                <w:noProof/>
              </w:rPr>
              <w:fldChar w:fldCharType="begin"/>
            </w:r>
            <w:r>
              <w:rPr>
                <w:noProof/>
              </w:rPr>
              <w:instrText xml:space="preserve"> PAGEREF _Toc232610616 \h </w:instrText>
            </w:r>
            <w:r>
              <w:rPr>
                <w:noProof/>
              </w:rPr>
            </w:r>
            <w:r>
              <w:rPr>
                <w:noProof/>
              </w:rPr>
              <w:fldChar w:fldCharType="separate"/>
            </w:r>
            <w:r>
              <w:rPr>
                <w:noProof/>
              </w:rPr>
              <w:t>1</w:t>
            </w:r>
            <w:r>
              <w:rPr>
                <w:noProof/>
              </w:rPr>
              <w:fldChar w:fldCharType="end"/>
            </w:r>
          </w:hyperlink>
        </w:p>
        <w:p w14:paraId="007628EA" w14:textId="77777777" w:rsidR="009B2E2E" w:rsidRDefault="009B2E2E">
          <w:pPr>
            <w:pStyle w:val="TOC2"/>
            <w:tabs>
              <w:tab w:val="right" w:leader="dot" w:pos="9350"/>
            </w:tabs>
            <w:rPr>
              <w:noProof/>
            </w:rPr>
          </w:pPr>
          <w:hyperlink w:anchor="_Toc232610617" w:history="1">
            <w:r w:rsidRPr="000B4F70">
              <w:rPr>
                <w:rStyle w:val="Hyperlink"/>
                <w:noProof/>
              </w:rPr>
              <w:t>5. Ergonomics Studying Itself</w:t>
            </w:r>
            <w:r>
              <w:rPr>
                <w:noProof/>
              </w:rPr>
              <w:tab/>
            </w:r>
            <w:r>
              <w:rPr>
                <w:noProof/>
              </w:rPr>
              <w:fldChar w:fldCharType="begin"/>
            </w:r>
            <w:r>
              <w:rPr>
                <w:noProof/>
              </w:rPr>
              <w:instrText xml:space="preserve"> PAGEREF _Toc232610617 \h </w:instrText>
            </w:r>
            <w:r>
              <w:rPr>
                <w:noProof/>
              </w:rPr>
            </w:r>
            <w:r>
              <w:rPr>
                <w:noProof/>
              </w:rPr>
              <w:fldChar w:fldCharType="separate"/>
            </w:r>
            <w:r>
              <w:rPr>
                <w:noProof/>
              </w:rPr>
              <w:t>1</w:t>
            </w:r>
            <w:r>
              <w:rPr>
                <w:noProof/>
              </w:rPr>
              <w:fldChar w:fldCharType="end"/>
            </w:r>
          </w:hyperlink>
        </w:p>
        <w:p w14:paraId="500C4BF5" w14:textId="77777777" w:rsidR="009B2E2E" w:rsidRDefault="009B2E2E">
          <w:pPr>
            <w:pStyle w:val="TOC2"/>
            <w:tabs>
              <w:tab w:val="right" w:leader="dot" w:pos="9350"/>
            </w:tabs>
            <w:rPr>
              <w:noProof/>
            </w:rPr>
          </w:pPr>
          <w:hyperlink w:anchor="_Toc232610618" w:history="1">
            <w:r w:rsidRPr="000B4F70">
              <w:rPr>
                <w:rStyle w:val="Hyperlink"/>
                <w:noProof/>
              </w:rPr>
              <w:t>6. Coincidence and Convergence</w:t>
            </w:r>
            <w:r>
              <w:rPr>
                <w:noProof/>
              </w:rPr>
              <w:tab/>
            </w:r>
            <w:r>
              <w:rPr>
                <w:noProof/>
              </w:rPr>
              <w:fldChar w:fldCharType="begin"/>
            </w:r>
            <w:r>
              <w:rPr>
                <w:noProof/>
              </w:rPr>
              <w:instrText xml:space="preserve"> PAGEREF _Toc232610618 \h </w:instrText>
            </w:r>
            <w:r>
              <w:rPr>
                <w:noProof/>
              </w:rPr>
            </w:r>
            <w:r>
              <w:rPr>
                <w:noProof/>
              </w:rPr>
              <w:fldChar w:fldCharType="separate"/>
            </w:r>
            <w:r>
              <w:rPr>
                <w:noProof/>
              </w:rPr>
              <w:t>1</w:t>
            </w:r>
            <w:r>
              <w:rPr>
                <w:noProof/>
              </w:rPr>
              <w:fldChar w:fldCharType="end"/>
            </w:r>
          </w:hyperlink>
        </w:p>
        <w:p w14:paraId="02CAE3A1" w14:textId="77777777" w:rsidR="009B2E2E" w:rsidRDefault="009B2E2E">
          <w:pPr>
            <w:pStyle w:val="TOC2"/>
            <w:tabs>
              <w:tab w:val="right" w:leader="dot" w:pos="9350"/>
            </w:tabs>
            <w:rPr>
              <w:noProof/>
            </w:rPr>
          </w:pPr>
          <w:hyperlink w:anchor="_Toc232610619" w:history="1">
            <w:r w:rsidRPr="000B4F70">
              <w:rPr>
                <w:rStyle w:val="Hyperlink"/>
                <w:noProof/>
              </w:rPr>
              <w:t>7. People and Unexpected Outcomes</w:t>
            </w:r>
            <w:r>
              <w:rPr>
                <w:noProof/>
              </w:rPr>
              <w:tab/>
            </w:r>
            <w:r>
              <w:rPr>
                <w:noProof/>
              </w:rPr>
              <w:fldChar w:fldCharType="begin"/>
            </w:r>
            <w:r>
              <w:rPr>
                <w:noProof/>
              </w:rPr>
              <w:instrText xml:space="preserve"> PAGEREF _Toc232610619 \h </w:instrText>
            </w:r>
            <w:r>
              <w:rPr>
                <w:noProof/>
              </w:rPr>
            </w:r>
            <w:r>
              <w:rPr>
                <w:noProof/>
              </w:rPr>
              <w:fldChar w:fldCharType="separate"/>
            </w:r>
            <w:r>
              <w:rPr>
                <w:noProof/>
              </w:rPr>
              <w:t>1</w:t>
            </w:r>
            <w:r>
              <w:rPr>
                <w:noProof/>
              </w:rPr>
              <w:fldChar w:fldCharType="end"/>
            </w:r>
          </w:hyperlink>
        </w:p>
        <w:p w14:paraId="3C8B4C77" w14:textId="77777777" w:rsidR="009B2E2E" w:rsidRDefault="009B2E2E">
          <w:pPr>
            <w:pStyle w:val="TOC2"/>
            <w:tabs>
              <w:tab w:val="right" w:leader="dot" w:pos="9350"/>
            </w:tabs>
            <w:rPr>
              <w:noProof/>
            </w:rPr>
          </w:pPr>
          <w:hyperlink w:anchor="_Toc232610620" w:history="1">
            <w:r w:rsidRPr="000B4F70">
              <w:rPr>
                <w:rStyle w:val="Hyperlink"/>
                <w:noProof/>
              </w:rPr>
              <w:t>8. Death and Dark Humour</w:t>
            </w:r>
            <w:r>
              <w:rPr>
                <w:noProof/>
              </w:rPr>
              <w:tab/>
            </w:r>
            <w:r>
              <w:rPr>
                <w:noProof/>
              </w:rPr>
              <w:fldChar w:fldCharType="begin"/>
            </w:r>
            <w:r>
              <w:rPr>
                <w:noProof/>
              </w:rPr>
              <w:instrText xml:space="preserve"> PAGEREF _Toc232610620 \h </w:instrText>
            </w:r>
            <w:r>
              <w:rPr>
                <w:noProof/>
              </w:rPr>
            </w:r>
            <w:r>
              <w:rPr>
                <w:noProof/>
              </w:rPr>
              <w:fldChar w:fldCharType="separate"/>
            </w:r>
            <w:r>
              <w:rPr>
                <w:noProof/>
              </w:rPr>
              <w:t>1</w:t>
            </w:r>
            <w:r>
              <w:rPr>
                <w:noProof/>
              </w:rPr>
              <w:fldChar w:fldCharType="end"/>
            </w:r>
          </w:hyperlink>
        </w:p>
        <w:p w14:paraId="470134D1" w14:textId="77777777" w:rsidR="009B2E2E" w:rsidRDefault="009B2E2E">
          <w:pPr>
            <w:pStyle w:val="TOC2"/>
            <w:tabs>
              <w:tab w:val="right" w:leader="dot" w:pos="9350"/>
            </w:tabs>
            <w:rPr>
              <w:noProof/>
            </w:rPr>
          </w:pPr>
          <w:hyperlink w:anchor="_Toc232610621" w:history="1">
            <w:r w:rsidRPr="000B4F70">
              <w:rPr>
                <w:rStyle w:val="Hyperlink"/>
                <w:noProof/>
              </w:rPr>
              <w:t>9. Foretelling the Future</w:t>
            </w:r>
            <w:r>
              <w:rPr>
                <w:noProof/>
              </w:rPr>
              <w:tab/>
            </w:r>
            <w:r>
              <w:rPr>
                <w:noProof/>
              </w:rPr>
              <w:fldChar w:fldCharType="begin"/>
            </w:r>
            <w:r>
              <w:rPr>
                <w:noProof/>
              </w:rPr>
              <w:instrText xml:space="preserve"> PAGEREF _Toc232610621 \h </w:instrText>
            </w:r>
            <w:r>
              <w:rPr>
                <w:noProof/>
              </w:rPr>
            </w:r>
            <w:r>
              <w:rPr>
                <w:noProof/>
              </w:rPr>
              <w:fldChar w:fldCharType="separate"/>
            </w:r>
            <w:r>
              <w:rPr>
                <w:noProof/>
              </w:rPr>
              <w:t>1</w:t>
            </w:r>
            <w:r>
              <w:rPr>
                <w:noProof/>
              </w:rPr>
              <w:fldChar w:fldCharType="end"/>
            </w:r>
          </w:hyperlink>
        </w:p>
        <w:p w14:paraId="145420A0" w14:textId="77777777" w:rsidR="009B2E2E" w:rsidRDefault="009B2E2E">
          <w:pPr>
            <w:pStyle w:val="TOC2"/>
            <w:tabs>
              <w:tab w:val="right" w:leader="dot" w:pos="9350"/>
            </w:tabs>
            <w:rPr>
              <w:noProof/>
            </w:rPr>
          </w:pPr>
          <w:hyperlink w:anchor="_Toc232610622" w:history="1">
            <w:r w:rsidRPr="000B4F70">
              <w:rPr>
                <w:rStyle w:val="Hyperlink"/>
                <w:noProof/>
              </w:rPr>
              <w:t>10. Irony and Loss</w:t>
            </w:r>
            <w:r>
              <w:rPr>
                <w:noProof/>
              </w:rPr>
              <w:tab/>
            </w:r>
            <w:r>
              <w:rPr>
                <w:noProof/>
              </w:rPr>
              <w:fldChar w:fldCharType="begin"/>
            </w:r>
            <w:r>
              <w:rPr>
                <w:noProof/>
              </w:rPr>
              <w:instrText xml:space="preserve"> PAGEREF _Toc232610622 \h </w:instrText>
            </w:r>
            <w:r>
              <w:rPr>
                <w:noProof/>
              </w:rPr>
            </w:r>
            <w:r>
              <w:rPr>
                <w:noProof/>
              </w:rPr>
              <w:fldChar w:fldCharType="separate"/>
            </w:r>
            <w:r>
              <w:rPr>
                <w:noProof/>
              </w:rPr>
              <w:t>1</w:t>
            </w:r>
            <w:r>
              <w:rPr>
                <w:noProof/>
              </w:rPr>
              <w:fldChar w:fldCharType="end"/>
            </w:r>
          </w:hyperlink>
        </w:p>
        <w:p w14:paraId="7A7466C6" w14:textId="77777777" w:rsidR="009B2E2E" w:rsidRDefault="009B2E2E">
          <w:pPr>
            <w:pStyle w:val="TOC2"/>
            <w:tabs>
              <w:tab w:val="right" w:leader="dot" w:pos="9350"/>
            </w:tabs>
            <w:rPr>
              <w:noProof/>
            </w:rPr>
          </w:pPr>
          <w:hyperlink w:anchor="_Toc232610623" w:history="1">
            <w:r w:rsidRPr="000B4F70">
              <w:rPr>
                <w:rStyle w:val="Hyperlink"/>
                <w:noProof/>
              </w:rPr>
              <w:t>11. The Archive Watching Itself</w:t>
            </w:r>
            <w:r>
              <w:rPr>
                <w:noProof/>
              </w:rPr>
              <w:tab/>
            </w:r>
            <w:r>
              <w:rPr>
                <w:noProof/>
              </w:rPr>
              <w:fldChar w:fldCharType="begin"/>
            </w:r>
            <w:r>
              <w:rPr>
                <w:noProof/>
              </w:rPr>
              <w:instrText xml:space="preserve"> PAGEREF _Toc232610623 \h </w:instrText>
            </w:r>
            <w:r>
              <w:rPr>
                <w:noProof/>
              </w:rPr>
            </w:r>
            <w:r>
              <w:rPr>
                <w:noProof/>
              </w:rPr>
              <w:fldChar w:fldCharType="separate"/>
            </w:r>
            <w:r>
              <w:rPr>
                <w:noProof/>
              </w:rPr>
              <w:t>1</w:t>
            </w:r>
            <w:r>
              <w:rPr>
                <w:noProof/>
              </w:rPr>
              <w:fldChar w:fldCharType="end"/>
            </w:r>
          </w:hyperlink>
        </w:p>
        <w:p w14:paraId="5E97B32A" w14:textId="77777777" w:rsidR="009B2E2E" w:rsidRDefault="009B2E2E">
          <w:pPr>
            <w:pStyle w:val="TOC2"/>
            <w:tabs>
              <w:tab w:val="right" w:leader="dot" w:pos="9350"/>
            </w:tabs>
            <w:rPr>
              <w:noProof/>
            </w:rPr>
          </w:pPr>
          <w:hyperlink w:anchor="_Toc232610624" w:history="1">
            <w:r w:rsidRPr="000B4F70">
              <w:rPr>
                <w:rStyle w:val="Hyperlink"/>
                <w:noProof/>
              </w:rPr>
              <w:t>12. When History Intrudes</w:t>
            </w:r>
            <w:r>
              <w:rPr>
                <w:noProof/>
              </w:rPr>
              <w:tab/>
            </w:r>
            <w:r>
              <w:rPr>
                <w:noProof/>
              </w:rPr>
              <w:fldChar w:fldCharType="begin"/>
            </w:r>
            <w:r>
              <w:rPr>
                <w:noProof/>
              </w:rPr>
              <w:instrText xml:space="preserve"> PAGEREF _Toc232610624 \h </w:instrText>
            </w:r>
            <w:r>
              <w:rPr>
                <w:noProof/>
              </w:rPr>
            </w:r>
            <w:r>
              <w:rPr>
                <w:noProof/>
              </w:rPr>
              <w:fldChar w:fldCharType="separate"/>
            </w:r>
            <w:r>
              <w:rPr>
                <w:noProof/>
              </w:rPr>
              <w:t>1</w:t>
            </w:r>
            <w:r>
              <w:rPr>
                <w:noProof/>
              </w:rPr>
              <w:fldChar w:fldCharType="end"/>
            </w:r>
          </w:hyperlink>
        </w:p>
        <w:p w14:paraId="7CC12832" w14:textId="77777777" w:rsidR="009B2E2E" w:rsidRDefault="009B2E2E">
          <w:pPr>
            <w:pStyle w:val="TOC1"/>
            <w:tabs>
              <w:tab w:val="right" w:leader="dot" w:pos="9350"/>
            </w:tabs>
            <w:rPr>
              <w:noProof/>
            </w:rPr>
          </w:pPr>
          <w:hyperlink w:anchor="_Toc232610625" w:history="1">
            <w:r w:rsidRPr="000B4F70">
              <w:rPr>
                <w:rStyle w:val="Hyperlink"/>
                <w:noProof/>
              </w:rPr>
              <w:t>Overall Strangeness Ranking</w:t>
            </w:r>
            <w:r>
              <w:rPr>
                <w:noProof/>
              </w:rPr>
              <w:tab/>
            </w:r>
            <w:r>
              <w:rPr>
                <w:noProof/>
              </w:rPr>
              <w:fldChar w:fldCharType="begin"/>
            </w:r>
            <w:r>
              <w:rPr>
                <w:noProof/>
              </w:rPr>
              <w:instrText xml:space="preserve"> PAGEREF _Toc232610625 \h </w:instrText>
            </w:r>
            <w:r>
              <w:rPr>
                <w:noProof/>
              </w:rPr>
            </w:r>
            <w:r>
              <w:rPr>
                <w:noProof/>
              </w:rPr>
              <w:fldChar w:fldCharType="separate"/>
            </w:r>
            <w:r>
              <w:rPr>
                <w:noProof/>
              </w:rPr>
              <w:t>1</w:t>
            </w:r>
            <w:r>
              <w:rPr>
                <w:noProof/>
              </w:rPr>
              <w:fldChar w:fldCharType="end"/>
            </w:r>
          </w:hyperlink>
        </w:p>
        <w:p w14:paraId="1930137B" w14:textId="77777777" w:rsidR="0099355E" w:rsidRDefault="00000000">
          <w:r>
            <w:fldChar w:fldCharType="end"/>
          </w:r>
        </w:p>
      </w:sdtContent>
    </w:sdt>
    <w:p w14:paraId="64681F56" w14:textId="77777777" w:rsidR="0099355E" w:rsidRDefault="00000000">
      <w:r>
        <w:br w:type="page"/>
      </w:r>
    </w:p>
    <w:p w14:paraId="0987154A" w14:textId="77777777" w:rsidR="0099355E" w:rsidRDefault="00000000">
      <w:pPr>
        <w:pStyle w:val="Heading1"/>
      </w:pPr>
      <w:bookmarkStart w:id="1" w:name="_Toc232610611"/>
      <w:r>
        <w:lastRenderedPageBreak/>
        <w:t>Methodology</w:t>
      </w:r>
      <w:bookmarkEnd w:id="1"/>
    </w:p>
    <w:p w14:paraId="1E4872B4" w14:textId="77777777" w:rsidR="0099355E" w:rsidRDefault="00000000">
      <w:pPr>
        <w:spacing w:after="200"/>
      </w:pPr>
      <w:r>
        <w:t>This report merges ten independent analyses (Subsets A–J) of the PAWDOC Index - Paul Wilson’s personal and professional document archive, spanning 1981 to the present and comprising roughly 17,380 index entries and 31,300 digital files. Each subset was previously reviewed in isolation and asked to identify the strangest or most unusual things within that slice of the index, then to grade every finding for strangeness on a 1-10 scale relative only to that subset.</w:t>
      </w:r>
    </w:p>
    <w:p w14:paraId="5C652D6B" w14:textId="77777777" w:rsidR="0099355E" w:rsidRDefault="00000000">
      <w:pPr>
        <w:spacing w:after="200"/>
      </w:pPr>
      <w:r>
        <w:t>Because each subset covers only a fraction of the whole - between roughly 1,300 and 2,100 entries - the ten sets of scores are not directly comparable. A finding scored 9 within a 1,300-entry subset is not necessarily as extraordinary as a finding scored 9 against the full 17,380-entry archive. To merge the ten reports into one account, every finding has been re-examined and re-scored on a single consistent scale against the whole of PAWDOC. Scores of 1-5 were largely left unchanged, since the language used for minor and moderate oddities was already fairly consistent across subsets. Scores of 6-7 were generally kept, with a modest downgrade where a finding turned out to be one of several similar examples recurring elsewhere in the archive (repeated predictive misses, repeated file-corruption losses, and so on). Scores of 8-10 were reviewed individually, with only the most exceptional findings retained at the top of the scale and the remainder rescaled to reflect their place in the full archive rather than their original subset. A small number of overlapping findings - the same phenomenon independently flagged in more than one subset - have been combined into single entries citing all relevant reference numbers.</w:t>
      </w:r>
    </w:p>
    <w:p w14:paraId="308C4D65" w14:textId="77777777" w:rsidR="0099355E" w:rsidRDefault="00000000">
      <w:pPr>
        <w:spacing w:after="200"/>
      </w:pPr>
      <w:r>
        <w:t>The result is 172 distinct findings drawn from the ten original reports (Subset A: 15; B: 26; C: 18; D: 21; E: 19; F: 19; G: 15; H: 14; I: 13; J: 12). They are grouped below by recurring theme, with reference numbers cited throughout, and followed by a single ranked list covering the whole collection - in keeping with the original brief: most strange at the bottom.</w:t>
      </w:r>
    </w:p>
    <w:p w14:paraId="1181E845" w14:textId="77777777" w:rsidR="0099355E" w:rsidRDefault="00000000">
      <w:r>
        <w:br w:type="page"/>
      </w:r>
    </w:p>
    <w:p w14:paraId="3FB86AF8" w14:textId="77777777" w:rsidR="0099355E" w:rsidRDefault="00000000">
      <w:pPr>
        <w:pStyle w:val="Heading1"/>
      </w:pPr>
      <w:bookmarkStart w:id="2" w:name="_Toc232610612"/>
      <w:r>
        <w:lastRenderedPageBreak/>
        <w:t>Findings by Theme</w:t>
      </w:r>
      <w:bookmarkEnd w:id="2"/>
    </w:p>
    <w:p w14:paraId="20EC8603" w14:textId="77777777" w:rsidR="0099355E" w:rsidRDefault="00000000">
      <w:pPr>
        <w:spacing w:after="300"/>
      </w:pPr>
      <w:r>
        <w:t>Within each theme, findings are listed in ascending order of recalibrated strangeness, with the most striking examples at the end of the section.</w:t>
      </w:r>
    </w:p>
    <w:p w14:paraId="2CDDD35E" w14:textId="77777777" w:rsidR="0099355E" w:rsidRDefault="00000000">
      <w:pPr>
        <w:pStyle w:val="Heading2"/>
      </w:pPr>
      <w:bookmarkStart w:id="3" w:name="_Toc232610613"/>
      <w:r>
        <w:t>1. The Personal Hiding in the Professional</w:t>
      </w:r>
      <w:bookmarkEnd w:id="3"/>
    </w:p>
    <w:p w14:paraId="5502926A" w14:textId="77777777" w:rsidR="0099355E" w:rsidRDefault="00000000">
      <w:pPr>
        <w:spacing w:after="200"/>
      </w:pPr>
      <w:r>
        <w:rPr>
          <w:i/>
          <w:iCs/>
          <w:color w:val="404040"/>
        </w:rPr>
        <w:t>PAWDOC was assembled as a professional work archive, but family life, personal milestones and private moments persistently surface inside it - filed, indexed and dated with the same rigour as a conference paper.</w:t>
      </w:r>
    </w:p>
    <w:p w14:paraId="5EB7E178" w14:textId="77777777" w:rsidR="0099355E" w:rsidRDefault="00000000">
      <w:pPr>
        <w:spacing w:after="160"/>
      </w:pPr>
      <w:r>
        <w:rPr>
          <w:b/>
          <w:bCs/>
        </w:rPr>
        <w:t>PAW-DOC-1162-01</w:t>
      </w:r>
      <w:r>
        <w:t xml:space="preserve">. A 1987 Slough-to-Paddington train timetable is filed and indexed with exactly the same care as X.400 conformance test documents and Alvey programme annual reports. </w:t>
      </w:r>
      <w:r>
        <w:rPr>
          <w:i/>
          <w:iCs/>
          <w:color w:val="595959"/>
          <w:sz w:val="20"/>
          <w:szCs w:val="20"/>
        </w:rPr>
        <w:t>(Subset C; global strangeness 2/10)</w:t>
      </w:r>
    </w:p>
    <w:p w14:paraId="4F51A730" w14:textId="77777777" w:rsidR="0099355E" w:rsidRDefault="00000000">
      <w:pPr>
        <w:spacing w:after="160"/>
      </w:pPr>
      <w:r>
        <w:rPr>
          <w:b/>
          <w:bCs/>
        </w:rPr>
        <w:t>PAW-DOC-1866-01</w:t>
      </w:r>
      <w:r>
        <w:t xml:space="preserve">. Blank, unused Ergonomics Society expense-claim forms were retained, scanned, and given their own dedicated reference number in a 40-year archive. </w:t>
      </w:r>
      <w:r>
        <w:rPr>
          <w:i/>
          <w:iCs/>
          <w:color w:val="595959"/>
          <w:sz w:val="20"/>
          <w:szCs w:val="20"/>
        </w:rPr>
        <w:t>(Subset D; global strangeness 2/10)</w:t>
      </w:r>
    </w:p>
    <w:p w14:paraId="0A87BA2D" w14:textId="77777777" w:rsidR="0099355E" w:rsidRDefault="00000000">
      <w:pPr>
        <w:spacing w:after="160"/>
      </w:pPr>
      <w:r>
        <w:rPr>
          <w:b/>
          <w:bCs/>
        </w:rPr>
        <w:t>PAW-DOC-2080-01</w:t>
      </w:r>
      <w:r>
        <w:t xml:space="preserve">. Notes made on holiday in the Isle of Wight, from reading two groupware books, were filed as professional work documents. </w:t>
      </w:r>
      <w:r>
        <w:rPr>
          <w:i/>
          <w:iCs/>
          <w:color w:val="595959"/>
          <w:sz w:val="20"/>
          <w:szCs w:val="20"/>
        </w:rPr>
        <w:t>(Subset D; global strangeness 2/10)</w:t>
      </w:r>
    </w:p>
    <w:p w14:paraId="13FE0CBE" w14:textId="77777777" w:rsidR="0099355E" w:rsidRDefault="00000000">
      <w:pPr>
        <w:spacing w:after="160"/>
      </w:pPr>
      <w:r>
        <w:rPr>
          <w:b/>
          <w:bCs/>
        </w:rPr>
        <w:t>PAW-DOC-3826-02</w:t>
      </w:r>
      <w:r>
        <w:t xml:space="preserve">. A map of York University with tourist and pub information was formally indexed as a conference document during the HCI92 conference. </w:t>
      </w:r>
      <w:r>
        <w:rPr>
          <w:i/>
          <w:iCs/>
          <w:color w:val="595959"/>
          <w:sz w:val="20"/>
          <w:szCs w:val="20"/>
        </w:rPr>
        <w:t>(Subset E; global strangeness 2/10)</w:t>
      </w:r>
    </w:p>
    <w:p w14:paraId="143B97F0" w14:textId="77777777" w:rsidR="0099355E" w:rsidRDefault="00000000">
      <w:pPr>
        <w:spacing w:after="160"/>
      </w:pPr>
      <w:r>
        <w:rPr>
          <w:b/>
          <w:bCs/>
        </w:rPr>
        <w:t>PAW-DOC-1146-26</w:t>
      </w:r>
      <w:r>
        <w:t xml:space="preserve">. Among hundreds of expense-claim files, one file name reads “26Apor02 Expense Report P=81_ pizzas 181.85” - the only claim in the series with any personality baked into its title. </w:t>
      </w:r>
      <w:r>
        <w:rPr>
          <w:i/>
          <w:iCs/>
          <w:color w:val="595959"/>
          <w:sz w:val="20"/>
          <w:szCs w:val="20"/>
        </w:rPr>
        <w:t>(Subset C; global strangeness 3/10)</w:t>
      </w:r>
    </w:p>
    <w:p w14:paraId="4D408D88" w14:textId="77777777" w:rsidR="0099355E" w:rsidRDefault="00000000">
      <w:pPr>
        <w:spacing w:after="160"/>
      </w:pPr>
      <w:r>
        <w:rPr>
          <w:b/>
          <w:bCs/>
        </w:rPr>
        <w:t>PAW-DOC-1747-01</w:t>
      </w:r>
      <w:r>
        <w:t xml:space="preserve">. A Guardian article on Jesuit boarding-school upbringing was filed solely because Wilson attended such a school himself - no professional relevance cited. </w:t>
      </w:r>
      <w:r>
        <w:rPr>
          <w:i/>
          <w:iCs/>
          <w:color w:val="595959"/>
          <w:sz w:val="20"/>
          <w:szCs w:val="20"/>
        </w:rPr>
        <w:t>(Subset D; global strangeness 3/10)</w:t>
      </w:r>
    </w:p>
    <w:p w14:paraId="40826EDA" w14:textId="77777777" w:rsidR="0099355E" w:rsidRDefault="00000000">
      <w:pPr>
        <w:spacing w:after="160"/>
      </w:pPr>
      <w:r>
        <w:rPr>
          <w:b/>
          <w:bCs/>
        </w:rPr>
        <w:t>PAW-DOC-2009-01</w:t>
      </w:r>
      <w:r>
        <w:t xml:space="preserve">. A departing colleague’s farewell message - which apparently explained that he had overslept - was deemed worth indexing and preserving. </w:t>
      </w:r>
      <w:r>
        <w:rPr>
          <w:i/>
          <w:iCs/>
          <w:color w:val="595959"/>
          <w:sz w:val="20"/>
          <w:szCs w:val="20"/>
        </w:rPr>
        <w:t>(Subset D; global strangeness 3/10)</w:t>
      </w:r>
    </w:p>
    <w:p w14:paraId="66E36FDE" w14:textId="77777777" w:rsidR="0099355E" w:rsidRDefault="00000000">
      <w:pPr>
        <w:spacing w:after="160"/>
      </w:pPr>
      <w:r>
        <w:rPr>
          <w:b/>
          <w:bCs/>
        </w:rPr>
        <w:t>PAW-DOC-3097-01</w:t>
      </w:r>
      <w:r>
        <w:t xml:space="preserve">. A “CSCW pub weekend” involving European Commission researchers was organised and then formally indexed as if it were a research event in its own right. </w:t>
      </w:r>
      <w:r>
        <w:rPr>
          <w:i/>
          <w:iCs/>
          <w:color w:val="595959"/>
          <w:sz w:val="20"/>
          <w:szCs w:val="20"/>
        </w:rPr>
        <w:t>(Subset D; global strangeness 3/10)</w:t>
      </w:r>
    </w:p>
    <w:p w14:paraId="3E478D36" w14:textId="77777777" w:rsidR="0099355E" w:rsidRDefault="00000000">
      <w:pPr>
        <w:spacing w:after="160"/>
      </w:pPr>
      <w:r>
        <w:rPr>
          <w:b/>
          <w:bCs/>
        </w:rPr>
        <w:t>PAW-DOC-3186-01</w:t>
      </w:r>
      <w:r>
        <w:t xml:space="preserve">. Blank filing forms were specifically retained so that indexing could continue while travelling on trains and staying in hotels. </w:t>
      </w:r>
      <w:r>
        <w:rPr>
          <w:i/>
          <w:iCs/>
          <w:color w:val="595959"/>
          <w:sz w:val="20"/>
          <w:szCs w:val="20"/>
        </w:rPr>
        <w:t>(Subset D; global strangeness 3/10)</w:t>
      </w:r>
    </w:p>
    <w:p w14:paraId="5A012A3B" w14:textId="77777777" w:rsidR="0099355E" w:rsidRDefault="00000000">
      <w:pPr>
        <w:spacing w:after="160"/>
      </w:pPr>
      <w:r>
        <w:rPr>
          <w:b/>
          <w:bCs/>
        </w:rPr>
        <w:t>PAW-DOC-3405-01</w:t>
      </w:r>
      <w:r>
        <w:t xml:space="preserve">. Paperwork relating to vases bought as conference thank-you gifts for two colleagues was retained, scanned and given its own formal reference number. </w:t>
      </w:r>
      <w:r>
        <w:rPr>
          <w:i/>
          <w:iCs/>
          <w:color w:val="595959"/>
          <w:sz w:val="20"/>
          <w:szCs w:val="20"/>
        </w:rPr>
        <w:t>(Subset D; global strangeness 3/10)</w:t>
      </w:r>
    </w:p>
    <w:p w14:paraId="79BDFC8F" w14:textId="77777777" w:rsidR="0099355E" w:rsidRDefault="00000000">
      <w:pPr>
        <w:spacing w:after="160"/>
      </w:pPr>
      <w:r>
        <w:rPr>
          <w:b/>
          <w:bCs/>
        </w:rPr>
        <w:t>PAW-DOC-3450-01</w:t>
      </w:r>
      <w:r>
        <w:t xml:space="preserve">. A Christmas lunch at Stoke </w:t>
      </w:r>
      <w:proofErr w:type="spellStart"/>
      <w:r>
        <w:t>Poges</w:t>
      </w:r>
      <w:proofErr w:type="spellEnd"/>
      <w:r>
        <w:t xml:space="preserve"> Country Club was given its own dedicated filing reference, treated with the same documentary seriousness as corporate strategy papers. </w:t>
      </w:r>
      <w:r>
        <w:rPr>
          <w:i/>
          <w:iCs/>
          <w:color w:val="595959"/>
          <w:sz w:val="20"/>
          <w:szCs w:val="20"/>
        </w:rPr>
        <w:t>(Subset D; global strangeness 3/10)</w:t>
      </w:r>
    </w:p>
    <w:p w14:paraId="088F0612" w14:textId="77777777" w:rsidR="0099355E" w:rsidRDefault="00000000">
      <w:pPr>
        <w:spacing w:after="160"/>
      </w:pPr>
      <w:r>
        <w:rPr>
          <w:b/>
          <w:bCs/>
        </w:rPr>
        <w:lastRenderedPageBreak/>
        <w:t>PAW-DOC-3817-91</w:t>
      </w:r>
      <w:r>
        <w:t xml:space="preserve">. An entry for the Inland Revenue Squash Association’s West Midlands Open tournament sits inside a 100-entry series of detailed IRON office-systems technical architecture documents. </w:t>
      </w:r>
      <w:r>
        <w:rPr>
          <w:i/>
          <w:iCs/>
          <w:color w:val="595959"/>
          <w:sz w:val="20"/>
          <w:szCs w:val="20"/>
        </w:rPr>
        <w:t>(Subset E; global strangeness 3/10)</w:t>
      </w:r>
    </w:p>
    <w:p w14:paraId="71E8876D" w14:textId="77777777" w:rsidR="0099355E" w:rsidRDefault="00000000">
      <w:pPr>
        <w:spacing w:after="160"/>
      </w:pPr>
      <w:r>
        <w:rPr>
          <w:b/>
          <w:bCs/>
        </w:rPr>
        <w:t>PAW-DOC-4055-01; PAW-DOC-4430-01</w:t>
      </w:r>
      <w:r>
        <w:t xml:space="preserve">. Two consecutive years of CSC-versus-Inland-Revenue cricket matches (1992, 1993) are formally archived in a collection otherwise devoted to OCR architecture and international CSCW research. </w:t>
      </w:r>
      <w:r>
        <w:rPr>
          <w:i/>
          <w:iCs/>
          <w:color w:val="595959"/>
          <w:sz w:val="20"/>
          <w:szCs w:val="20"/>
        </w:rPr>
        <w:t>(Subset E; global strangeness 3/10)</w:t>
      </w:r>
    </w:p>
    <w:p w14:paraId="00A044DB" w14:textId="77777777" w:rsidR="0099355E" w:rsidRDefault="00000000">
      <w:pPr>
        <w:spacing w:after="160"/>
      </w:pPr>
      <w:r>
        <w:rPr>
          <w:b/>
          <w:bCs/>
        </w:rPr>
        <w:t>PAW-DOC-4259-01</w:t>
      </w:r>
      <w:r>
        <w:t xml:space="preserve">. Wilson’s notes on sociology books belonging to his partner “Su” - Gerth and Mills’ Character and Social Structure - appear in a professional IT archive otherwise filled with Inland Revenue technical documents. </w:t>
      </w:r>
      <w:r>
        <w:rPr>
          <w:i/>
          <w:iCs/>
          <w:color w:val="595959"/>
          <w:sz w:val="20"/>
          <w:szCs w:val="20"/>
        </w:rPr>
        <w:t>(Subset E; global strangeness 3/10)</w:t>
      </w:r>
    </w:p>
    <w:p w14:paraId="1F7E3A89" w14:textId="77777777" w:rsidR="0099355E" w:rsidRDefault="00000000">
      <w:pPr>
        <w:spacing w:after="160"/>
      </w:pPr>
      <w:r>
        <w:rPr>
          <w:b/>
          <w:bCs/>
        </w:rPr>
        <w:t>PAW-DOC-4774-09; PAW-DOC-4775-09</w:t>
      </w:r>
      <w:r>
        <w:t xml:space="preserve">. Minutes of the 1976 second meeting of the London Ergonomics Group, held at the Bag O’ Nails pub, are formally preserved in the same digital archive as international research papers. </w:t>
      </w:r>
      <w:r>
        <w:rPr>
          <w:i/>
          <w:iCs/>
          <w:color w:val="595959"/>
          <w:sz w:val="20"/>
          <w:szCs w:val="20"/>
        </w:rPr>
        <w:t>(Subset E; global strangeness 3/10)</w:t>
      </w:r>
    </w:p>
    <w:p w14:paraId="48985D5B" w14:textId="77777777" w:rsidR="0099355E" w:rsidRDefault="00000000">
      <w:pPr>
        <w:spacing w:after="160"/>
      </w:pPr>
      <w:r>
        <w:rPr>
          <w:b/>
          <w:bCs/>
        </w:rPr>
        <w:t>PAW-DOC-6237-02</w:t>
      </w:r>
      <w:r>
        <w:t xml:space="preserve">. A 1996 CSC newsletter survives in the archive largely because of throwaway “welcome” staff profiles - one naming a squash-playing colleague, another noting where a colleague lived - alongside an “incredible disparity” in half-year budget figures. </w:t>
      </w:r>
      <w:r>
        <w:rPr>
          <w:i/>
          <w:iCs/>
          <w:color w:val="595959"/>
          <w:sz w:val="20"/>
          <w:szCs w:val="20"/>
        </w:rPr>
        <w:t>(Subset G; global strangeness 3/10)</w:t>
      </w:r>
    </w:p>
    <w:p w14:paraId="18424B42" w14:textId="77777777" w:rsidR="0099355E" w:rsidRDefault="00000000">
      <w:pPr>
        <w:spacing w:after="160"/>
      </w:pPr>
      <w:r>
        <w:rPr>
          <w:b/>
          <w:bCs/>
        </w:rPr>
        <w:t>PAW-DOC-9057-01; PAW-DOC-9058-01</w:t>
      </w:r>
      <w:r>
        <w:t xml:space="preserve">. Wilson’s 1971 Loughborough University ergonomics final-year project on “Container Park </w:t>
      </w:r>
      <w:proofErr w:type="spellStart"/>
      <w:r>
        <w:t>Groundmarkings</w:t>
      </w:r>
      <w:proofErr w:type="spellEnd"/>
      <w:r>
        <w:t xml:space="preserve">” at the Mersey Docks, and a student-hall newspaper-readership survey, sit in the same continuous numbering scheme as multimillion-pound corporate outsourcing bids decades later. </w:t>
      </w:r>
      <w:r>
        <w:rPr>
          <w:i/>
          <w:iCs/>
          <w:color w:val="595959"/>
          <w:sz w:val="20"/>
          <w:szCs w:val="20"/>
        </w:rPr>
        <w:t>(Subset I; global strangeness 3/10)</w:t>
      </w:r>
    </w:p>
    <w:p w14:paraId="424DE104" w14:textId="77777777" w:rsidR="0099355E" w:rsidRDefault="00000000">
      <w:pPr>
        <w:spacing w:after="160"/>
      </w:pPr>
      <w:r>
        <w:rPr>
          <w:b/>
          <w:bCs/>
        </w:rPr>
        <w:t>PAW-DOC-0053-24</w:t>
      </w:r>
      <w:r>
        <w:t xml:space="preserve">. A 1973 public-speaking course made such an impression that Wilson stopped at the student union bar on the way home to practise what he’d learned, all evening. </w:t>
      </w:r>
      <w:r>
        <w:rPr>
          <w:i/>
          <w:iCs/>
          <w:color w:val="595959"/>
          <w:sz w:val="20"/>
          <w:szCs w:val="20"/>
        </w:rPr>
        <w:t>(Subset B; global strangeness 4/10)</w:t>
      </w:r>
    </w:p>
    <w:p w14:paraId="40BE3F94" w14:textId="77777777" w:rsidR="0099355E" w:rsidRDefault="00000000">
      <w:pPr>
        <w:spacing w:after="160"/>
      </w:pPr>
      <w:r>
        <w:rPr>
          <w:b/>
          <w:bCs/>
        </w:rPr>
        <w:t>PAW-DOC-0145-02</w:t>
      </w:r>
      <w:r>
        <w:t xml:space="preserve">. Wilson has, by his own admission, no memory whatsoever of giving a talk on office-automation developments to Stockport headmasters, despite the index entry confirming that he did. </w:t>
      </w:r>
      <w:r>
        <w:rPr>
          <w:i/>
          <w:iCs/>
          <w:color w:val="595959"/>
          <w:sz w:val="20"/>
          <w:szCs w:val="20"/>
        </w:rPr>
        <w:t>(Subset B; global strangeness 4/10)</w:t>
      </w:r>
    </w:p>
    <w:p w14:paraId="5D99E489" w14:textId="77777777" w:rsidR="0099355E" w:rsidRDefault="00000000">
      <w:pPr>
        <w:spacing w:after="160"/>
      </w:pPr>
      <w:r>
        <w:rPr>
          <w:b/>
          <w:bCs/>
        </w:rPr>
        <w:t>PAW-DOC-0919-01 to -09</w:t>
      </w:r>
      <w:r>
        <w:t xml:space="preserve">. Wilson maintained a self-invented diary and task-management system he called “the Bubbler” continuously from 1981 to at least 1993 - thirteen years - and the name is never explained. </w:t>
      </w:r>
      <w:r>
        <w:rPr>
          <w:i/>
          <w:iCs/>
          <w:color w:val="595959"/>
          <w:sz w:val="20"/>
          <w:szCs w:val="20"/>
        </w:rPr>
        <w:t>(Subset C; global strangeness 4/10)</w:t>
      </w:r>
    </w:p>
    <w:p w14:paraId="73E13874" w14:textId="77777777" w:rsidR="0099355E" w:rsidRDefault="00000000">
      <w:pPr>
        <w:spacing w:after="160"/>
      </w:pPr>
      <w:r>
        <w:rPr>
          <w:b/>
          <w:bCs/>
        </w:rPr>
        <w:t>PAW-DOC-1542-01</w:t>
      </w:r>
      <w:r>
        <w:t xml:space="preserve">. A Sheffield Star clipping reports that Wilson’s old Jesuit schoolteacher, Father McArdle, obtained his Class A amateur radio licence - a wholly personal item filed alongside X.400 standards work. </w:t>
      </w:r>
      <w:r>
        <w:rPr>
          <w:i/>
          <w:iCs/>
          <w:color w:val="595959"/>
          <w:sz w:val="20"/>
          <w:szCs w:val="20"/>
        </w:rPr>
        <w:t>(Subset C; global strangeness 4/10)</w:t>
      </w:r>
    </w:p>
    <w:p w14:paraId="223FAE6E" w14:textId="77777777" w:rsidR="0099355E" w:rsidRDefault="00000000">
      <w:pPr>
        <w:spacing w:after="160"/>
      </w:pPr>
      <w:r>
        <w:rPr>
          <w:b/>
          <w:bCs/>
        </w:rPr>
        <w:t>PAW-DOC-9099-26; PAW-DOC-9099-27</w:t>
      </w:r>
      <w:r>
        <w:t xml:space="preserve">. Buried within a 30-plus-entry sequence of Zurich/ASPIII bid expense receipts is a single sub-record mixing a spreadsheet of “final </w:t>
      </w:r>
      <w:proofErr w:type="gramStart"/>
      <w:r>
        <w:t>Diners</w:t>
      </w:r>
      <w:proofErr w:type="gramEnd"/>
      <w:r>
        <w:t xml:space="preserve"> transactions,” an email about Wilson’s own departure to Diners Club, and the arrangements for his retirement dinner. </w:t>
      </w:r>
      <w:r>
        <w:rPr>
          <w:i/>
          <w:iCs/>
          <w:color w:val="595959"/>
          <w:sz w:val="20"/>
          <w:szCs w:val="20"/>
        </w:rPr>
        <w:t>(Subset J; global strangeness 4/10)</w:t>
      </w:r>
    </w:p>
    <w:p w14:paraId="00138835" w14:textId="77777777" w:rsidR="0099355E" w:rsidRDefault="00000000">
      <w:pPr>
        <w:spacing w:after="160"/>
      </w:pPr>
      <w:r>
        <w:rPr>
          <w:b/>
          <w:bCs/>
        </w:rPr>
        <w:t>PAW-DOC-9214-01</w:t>
      </w:r>
      <w:r>
        <w:t xml:space="preserve">. A 1986 handwritten note about a wife’s cash-machine problem sits, decades later, consolidated under the same reference number as Faraday Lecture material on electronic currency and “the intelligent car.” </w:t>
      </w:r>
      <w:r>
        <w:rPr>
          <w:i/>
          <w:iCs/>
          <w:color w:val="595959"/>
          <w:sz w:val="20"/>
          <w:szCs w:val="20"/>
        </w:rPr>
        <w:t>(Subset J; global strangeness 4/10)</w:t>
      </w:r>
    </w:p>
    <w:p w14:paraId="085D0F5B" w14:textId="77777777" w:rsidR="0099355E" w:rsidRDefault="00000000">
      <w:pPr>
        <w:spacing w:after="160"/>
      </w:pPr>
      <w:r>
        <w:rPr>
          <w:b/>
          <w:bCs/>
        </w:rPr>
        <w:t>PAW-DOC-0013-05</w:t>
      </w:r>
      <w:r>
        <w:t xml:space="preserve">. Wilson’s 1985 CSC appraisal recorded that he “did not have the ability to lead a project team” - a verdict he says he had completely forgotten, possibly subconsciously, until rereading it 20 years later, where it then affected him for at least 24 hours. </w:t>
      </w:r>
      <w:r>
        <w:rPr>
          <w:i/>
          <w:iCs/>
          <w:color w:val="595959"/>
          <w:sz w:val="20"/>
          <w:szCs w:val="20"/>
        </w:rPr>
        <w:t>(Subset B; global strangeness 5/10)</w:t>
      </w:r>
    </w:p>
    <w:p w14:paraId="7522CF14" w14:textId="77777777" w:rsidR="0099355E" w:rsidRDefault="00000000">
      <w:pPr>
        <w:spacing w:after="160"/>
      </w:pPr>
      <w:r>
        <w:rPr>
          <w:b/>
          <w:bCs/>
        </w:rPr>
        <w:lastRenderedPageBreak/>
        <w:t>PAW-DOC-0173-09</w:t>
      </w:r>
      <w:r>
        <w:t xml:space="preserve">. Wilson invented a technique in 1975 he called “SDOPILT” - and by 2016 could no longer remember what the acronym stood for, despite having coined it himself. </w:t>
      </w:r>
      <w:r>
        <w:rPr>
          <w:i/>
          <w:iCs/>
          <w:color w:val="595959"/>
          <w:sz w:val="20"/>
          <w:szCs w:val="20"/>
        </w:rPr>
        <w:t>(Subset B; global strangeness 5/10)</w:t>
      </w:r>
    </w:p>
    <w:p w14:paraId="536F2287" w14:textId="77777777" w:rsidR="0099355E" w:rsidRDefault="00000000">
      <w:pPr>
        <w:spacing w:after="160"/>
      </w:pPr>
      <w:r>
        <w:rPr>
          <w:b/>
          <w:bCs/>
        </w:rPr>
        <w:t>PAW-DOC-9110-01</w:t>
      </w:r>
      <w:r>
        <w:t xml:space="preserve">. Files named “Donna Nind - no bonus” and “Ken Richmond - no bonus,” each preserved in both 2011 ORIGINAL and 2025 UPDATED versions, sit in the same leaving-CSC folder as an email instructing Wilson to destroy all his company CDs. </w:t>
      </w:r>
      <w:r>
        <w:rPr>
          <w:i/>
          <w:iCs/>
          <w:color w:val="595959"/>
          <w:sz w:val="20"/>
          <w:szCs w:val="20"/>
        </w:rPr>
        <w:t>(Subset J; global strangeness 5/10)</w:t>
      </w:r>
    </w:p>
    <w:p w14:paraId="698C6AD5" w14:textId="77777777" w:rsidR="0099355E" w:rsidRDefault="00000000">
      <w:pPr>
        <w:pStyle w:val="Heading2"/>
      </w:pPr>
      <w:bookmarkStart w:id="4" w:name="_Toc232610614"/>
      <w:r>
        <w:t>2. Errors, Glitches, and Things Going Wrong</w:t>
      </w:r>
      <w:bookmarkEnd w:id="4"/>
    </w:p>
    <w:p w14:paraId="4AEB6CC2" w14:textId="77777777" w:rsidR="0099355E" w:rsidRDefault="00000000">
      <w:pPr>
        <w:spacing w:after="200"/>
      </w:pPr>
      <w:r>
        <w:rPr>
          <w:i/>
          <w:iCs/>
          <w:color w:val="404040"/>
        </w:rPr>
        <w:t>Four decades of digital migration have left their mark: corrupted files, mis-filed records, broken links and outright administrative mistakes recur throughout the index - a quiet record of everything that can go wrong when an archive outlives its original software.</w:t>
      </w:r>
    </w:p>
    <w:p w14:paraId="44B82039" w14:textId="77777777" w:rsidR="0099355E" w:rsidRDefault="00000000">
      <w:pPr>
        <w:spacing w:after="160"/>
      </w:pPr>
      <w:r>
        <w:rPr>
          <w:b/>
          <w:bCs/>
        </w:rPr>
        <w:t>PAW-DOC-0148-01</w:t>
      </w:r>
      <w:r>
        <w:t xml:space="preserve">. A 1982 list of ergonomic-equipment suppliers gives a company’s address in “Waddington” when Wilson - who knows the area - confirms the street is actually in Waddesdon, Buckinghamshire; the error sat undetected for 33 years. </w:t>
      </w:r>
      <w:r>
        <w:rPr>
          <w:i/>
          <w:iCs/>
          <w:color w:val="595959"/>
          <w:sz w:val="20"/>
          <w:szCs w:val="20"/>
        </w:rPr>
        <w:t>(Subset B; global strangeness 2/10)</w:t>
      </w:r>
    </w:p>
    <w:p w14:paraId="66B90B10" w14:textId="77777777" w:rsidR="0099355E" w:rsidRDefault="00000000">
      <w:pPr>
        <w:spacing w:after="160"/>
      </w:pPr>
      <w:r>
        <w:rPr>
          <w:b/>
          <w:bCs/>
        </w:rPr>
        <w:t>PAW-DOC-3992-02; PAW-DOC-3992-03</w:t>
      </w:r>
      <w:r>
        <w:t xml:space="preserve">. Two mid-1990s CSC corporate strategic plans were only indexed into PAWDOC in a single batch session on 6 January 2013 - nearly two decades after they were written. </w:t>
      </w:r>
      <w:r>
        <w:rPr>
          <w:i/>
          <w:iCs/>
          <w:color w:val="595959"/>
          <w:sz w:val="20"/>
          <w:szCs w:val="20"/>
        </w:rPr>
        <w:t>(Subset E; global strangeness 2/10)</w:t>
      </w:r>
    </w:p>
    <w:p w14:paraId="63EA5547" w14:textId="77777777" w:rsidR="0099355E" w:rsidRDefault="00000000">
      <w:pPr>
        <w:spacing w:after="160"/>
      </w:pPr>
      <w:r>
        <w:rPr>
          <w:b/>
          <w:bCs/>
        </w:rPr>
        <w:t>PAW-DOC-8050-01</w:t>
      </w:r>
      <w:r>
        <w:t xml:space="preserve">. An entry simply records “Spare - duplicated PAW/DOC/8048/01 - but fixed it” - an explicit admission that an accidental duplicate turned out to be the corrected version of the original. </w:t>
      </w:r>
      <w:r>
        <w:rPr>
          <w:i/>
          <w:iCs/>
          <w:color w:val="595959"/>
          <w:sz w:val="20"/>
          <w:szCs w:val="20"/>
        </w:rPr>
        <w:t>(Subset I; global strangeness 2/10)</w:t>
      </w:r>
    </w:p>
    <w:p w14:paraId="2FD67749" w14:textId="77777777" w:rsidR="0099355E" w:rsidRDefault="00000000">
      <w:pPr>
        <w:spacing w:after="160"/>
      </w:pPr>
      <w:r>
        <w:rPr>
          <w:b/>
          <w:bCs/>
        </w:rPr>
        <w:t>PAW-SLI-0182-01; PAW-SLI-0183-01</w:t>
      </w:r>
      <w:r>
        <w:t xml:space="preserve">. Two consecutive slide entries from a 1993 Chicago conference deck are both labelled “Slide 30,” with one explicitly noted as a duplicate of the other - an acknowledged numbering slip only caught when digitised in 2008. </w:t>
      </w:r>
      <w:r>
        <w:rPr>
          <w:i/>
          <w:iCs/>
          <w:color w:val="595959"/>
          <w:sz w:val="20"/>
          <w:szCs w:val="20"/>
        </w:rPr>
        <w:t>(Subset J; global strangeness 2/10)</w:t>
      </w:r>
    </w:p>
    <w:p w14:paraId="51AAF3F9" w14:textId="77777777" w:rsidR="0099355E" w:rsidRDefault="00000000">
      <w:pPr>
        <w:spacing w:after="160"/>
      </w:pPr>
      <w:r>
        <w:rPr>
          <w:b/>
          <w:bCs/>
        </w:rPr>
        <w:t>RMC-DOC-0113-01 (x2)</w:t>
      </w:r>
      <w:r>
        <w:t xml:space="preserve">. The same reference number, attached to the same title (a GOSIP conformance specification), appears twice in the index with two different creation dates eight days apart - the only true reference-number collision found in this subset. </w:t>
      </w:r>
      <w:r>
        <w:rPr>
          <w:i/>
          <w:iCs/>
          <w:color w:val="595959"/>
          <w:sz w:val="20"/>
          <w:szCs w:val="20"/>
        </w:rPr>
        <w:t>(Subset J; global strangeness 2/10)</w:t>
      </w:r>
    </w:p>
    <w:p w14:paraId="265E8A19" w14:textId="77777777" w:rsidR="0099355E" w:rsidRDefault="00000000">
      <w:pPr>
        <w:spacing w:after="160"/>
      </w:pPr>
      <w:r>
        <w:rPr>
          <w:b/>
          <w:bCs/>
        </w:rPr>
        <w:t>PAW-DOC-0001-08</w:t>
      </w:r>
      <w:r>
        <w:t xml:space="preserve">. A duplicated filing number had to be corrected by renumbering to 0001-08 - the renumbering itself now stands as a small fossil of the original clerical error. </w:t>
      </w:r>
      <w:r>
        <w:rPr>
          <w:i/>
          <w:iCs/>
          <w:color w:val="595959"/>
          <w:sz w:val="20"/>
          <w:szCs w:val="20"/>
        </w:rPr>
        <w:t>(Subset B; global strangeness 3/10)</w:t>
      </w:r>
    </w:p>
    <w:p w14:paraId="13E4B77A" w14:textId="77777777" w:rsidR="0099355E" w:rsidRDefault="00000000">
      <w:pPr>
        <w:spacing w:after="160"/>
      </w:pPr>
      <w:r>
        <w:rPr>
          <w:b/>
          <w:bCs/>
        </w:rPr>
        <w:t>PAW-DOC-0014-01</w:t>
      </w:r>
      <w:r>
        <w:t xml:space="preserve">. A very low serial number, implying a 1981 origin, was actually created in 1986 - five years later than the sequence suggests, and Wilson himself could not explain the anomaly when he revisited it decades on. </w:t>
      </w:r>
      <w:r>
        <w:rPr>
          <w:i/>
          <w:iCs/>
          <w:color w:val="595959"/>
          <w:sz w:val="20"/>
          <w:szCs w:val="20"/>
        </w:rPr>
        <w:t>(Subset B; global strangeness 3/10)</w:t>
      </w:r>
    </w:p>
    <w:p w14:paraId="485F875B" w14:textId="77777777" w:rsidR="0099355E" w:rsidRDefault="00000000">
      <w:pPr>
        <w:spacing w:after="160"/>
      </w:pPr>
      <w:r>
        <w:rPr>
          <w:b/>
          <w:bCs/>
        </w:rPr>
        <w:t>PAW-DOC-1199-14</w:t>
      </w:r>
      <w:r>
        <w:t xml:space="preserve">. Among hundreds of meticulously dated timecard files, one carries the update date “20-20-2021” - a date that cannot exist, since there is no 20th month. </w:t>
      </w:r>
      <w:r>
        <w:rPr>
          <w:i/>
          <w:iCs/>
          <w:color w:val="595959"/>
          <w:sz w:val="20"/>
          <w:szCs w:val="20"/>
        </w:rPr>
        <w:t>(Subset C; global strangeness 3/10)</w:t>
      </w:r>
    </w:p>
    <w:p w14:paraId="13D88534" w14:textId="77777777" w:rsidR="0099355E" w:rsidRDefault="00000000">
      <w:pPr>
        <w:spacing w:after="160"/>
      </w:pPr>
      <w:r>
        <w:rPr>
          <w:b/>
          <w:bCs/>
        </w:rPr>
        <w:t>PAW-DOC-5391-01</w:t>
      </w:r>
      <w:r>
        <w:t xml:space="preserve">. An index title begins mid-sentence, “cand replace them with autonomous cells of workers” - the opening of the title, evidently about dismantling workplace hierarchy, has itself been truncated away. </w:t>
      </w:r>
      <w:r>
        <w:rPr>
          <w:i/>
          <w:iCs/>
          <w:color w:val="595959"/>
          <w:sz w:val="20"/>
          <w:szCs w:val="20"/>
        </w:rPr>
        <w:t>(Subset F; global strangeness 3/10)</w:t>
      </w:r>
    </w:p>
    <w:p w14:paraId="747AD8E1" w14:textId="77777777" w:rsidR="0099355E" w:rsidRDefault="00000000">
      <w:pPr>
        <w:spacing w:after="160"/>
      </w:pPr>
      <w:r>
        <w:rPr>
          <w:b/>
          <w:bCs/>
        </w:rPr>
        <w:lastRenderedPageBreak/>
        <w:t>PAW-DOC-5457-03</w:t>
      </w:r>
      <w:r>
        <w:t xml:space="preserve">. A document titled simply “Test” was filed in 1999 under a real reference number and has sat undisturbed in the archive for over 25 years. </w:t>
      </w:r>
      <w:r>
        <w:rPr>
          <w:i/>
          <w:iCs/>
          <w:color w:val="595959"/>
          <w:sz w:val="20"/>
          <w:szCs w:val="20"/>
        </w:rPr>
        <w:t>(Subset F; global strangeness 3/10)</w:t>
      </w:r>
    </w:p>
    <w:p w14:paraId="27DF2A66" w14:textId="77777777" w:rsidR="0099355E" w:rsidRDefault="00000000">
      <w:pPr>
        <w:spacing w:after="160"/>
      </w:pPr>
      <w:r>
        <w:rPr>
          <w:b/>
          <w:bCs/>
        </w:rPr>
        <w:t>VOID-1 to VOID-6</w:t>
      </w:r>
      <w:r>
        <w:t xml:space="preserve">. The index preserves an entire category of intentionally empty placeholder records explaining accidental duplicate creations - including one where Wilson admits he “must have got distracted” and created the same entry twice without remembering the first attempt. </w:t>
      </w:r>
      <w:r>
        <w:rPr>
          <w:i/>
          <w:iCs/>
          <w:color w:val="595959"/>
          <w:sz w:val="20"/>
          <w:szCs w:val="20"/>
        </w:rPr>
        <w:t>(Subset J; global strangeness 3/10)</w:t>
      </w:r>
    </w:p>
    <w:p w14:paraId="376A4BDE" w14:textId="77777777" w:rsidR="0099355E" w:rsidRDefault="00000000">
      <w:pPr>
        <w:spacing w:after="160"/>
      </w:pPr>
      <w:r>
        <w:rPr>
          <w:b/>
          <w:bCs/>
        </w:rPr>
        <w:t>PAW-DOC-1787-03</w:t>
      </w:r>
      <w:r>
        <w:t xml:space="preserve">. A 1989-90 </w:t>
      </w:r>
      <w:proofErr w:type="spellStart"/>
      <w:r>
        <w:t>WorkGroup</w:t>
      </w:r>
      <w:proofErr w:type="spellEnd"/>
      <w:r>
        <w:t xml:space="preserve"> Computing business plan has a creation date 304 days before its publication date - the index entry existed for nearly a year before the plan it describes was finished. </w:t>
      </w:r>
      <w:r>
        <w:rPr>
          <w:i/>
          <w:iCs/>
          <w:color w:val="595959"/>
          <w:sz w:val="20"/>
          <w:szCs w:val="20"/>
        </w:rPr>
        <w:t>(Subset D; global strangeness 4/10)</w:t>
      </w:r>
    </w:p>
    <w:p w14:paraId="03ED6210" w14:textId="77777777" w:rsidR="0099355E" w:rsidRDefault="00000000">
      <w:pPr>
        <w:spacing w:after="160"/>
      </w:pPr>
      <w:r>
        <w:rPr>
          <w:b/>
          <w:bCs/>
        </w:rPr>
        <w:t>PAW-DOC-3742-02/03/04</w:t>
      </w:r>
      <w:r>
        <w:t xml:space="preserve">. Inland Revenue tax-calculation usability test forms from 1996 are filed as sub-entries under the reference number originally created in 1991 for a Kluwer CSCW journal subscription - five years and two entirely different worlds sharing one reference. </w:t>
      </w:r>
      <w:r>
        <w:rPr>
          <w:i/>
          <w:iCs/>
          <w:color w:val="595959"/>
          <w:sz w:val="20"/>
          <w:szCs w:val="20"/>
        </w:rPr>
        <w:t>(Subset E; global strangeness 4/10)</w:t>
      </w:r>
    </w:p>
    <w:p w14:paraId="44D7AE31" w14:textId="77777777" w:rsidR="0099355E" w:rsidRDefault="00000000">
      <w:pPr>
        <w:spacing w:after="160"/>
      </w:pPr>
      <w:r>
        <w:rPr>
          <w:b/>
          <w:bCs/>
        </w:rPr>
        <w:t>PAW-DOC-3817-64</w:t>
      </w:r>
      <w:r>
        <w:t xml:space="preserve">. Fagan-inspection forms created in November 1991, within an otherwise uniformly 1991 series, carry a publication date of February 1996 - more than four years later. </w:t>
      </w:r>
      <w:r>
        <w:rPr>
          <w:i/>
          <w:iCs/>
          <w:color w:val="595959"/>
          <w:sz w:val="20"/>
          <w:szCs w:val="20"/>
        </w:rPr>
        <w:t>(Subset E; global strangeness 4/10)</w:t>
      </w:r>
    </w:p>
    <w:p w14:paraId="2142785A" w14:textId="77777777" w:rsidR="0099355E" w:rsidRDefault="00000000">
      <w:pPr>
        <w:spacing w:after="160"/>
      </w:pPr>
      <w:r>
        <w:rPr>
          <w:b/>
          <w:bCs/>
        </w:rPr>
        <w:t>PAW-DOC-4775-64; PAW-DOC-5409-01; PAW-DOC-5621-01</w:t>
      </w:r>
      <w:r>
        <w:t xml:space="preserve">. Three separate index entries are entirely blank - no title, no publication date, nothing beyond a bare creation date - scattered across months and hundreds of reference numbers, suggesting a recurring, never-explained data gap. </w:t>
      </w:r>
      <w:r>
        <w:rPr>
          <w:i/>
          <w:iCs/>
          <w:color w:val="595959"/>
          <w:sz w:val="20"/>
          <w:szCs w:val="20"/>
        </w:rPr>
        <w:t>(Subset F; global strangeness 4/10)</w:t>
      </w:r>
    </w:p>
    <w:p w14:paraId="0E0FD36A" w14:textId="77777777" w:rsidR="0099355E" w:rsidRDefault="00000000">
      <w:pPr>
        <w:spacing w:after="160"/>
      </w:pPr>
      <w:r>
        <w:rPr>
          <w:b/>
          <w:bCs/>
        </w:rPr>
        <w:t>PAW-DOC-5015-01</w:t>
      </w:r>
      <w:r>
        <w:t xml:space="preserve">. A 1994 proposal document vanished from the database at some point and had to be reconstructed from scratch in 2001, with the entry itself noting the reconstruction. </w:t>
      </w:r>
      <w:r>
        <w:rPr>
          <w:i/>
          <w:iCs/>
          <w:color w:val="595959"/>
          <w:sz w:val="20"/>
          <w:szCs w:val="20"/>
        </w:rPr>
        <w:t>(Subset F; global strangeness 4/10)</w:t>
      </w:r>
    </w:p>
    <w:p w14:paraId="102E3E43" w14:textId="77777777" w:rsidR="0099355E" w:rsidRDefault="00000000">
      <w:pPr>
        <w:spacing w:after="160"/>
      </w:pPr>
      <w:r>
        <w:rPr>
          <w:b/>
          <w:bCs/>
        </w:rPr>
        <w:t>PAW-DOC-6484-01; PAW-DOC-6490-01</w:t>
      </w:r>
      <w:r>
        <w:t xml:space="preserve">. Two word-for-word identical index entries about a PC magazine networking guide were created a day apart in November 1997 - an accidental human duplication that went unnoticed for 19 years. </w:t>
      </w:r>
      <w:r>
        <w:rPr>
          <w:i/>
          <w:iCs/>
          <w:color w:val="595959"/>
          <w:sz w:val="20"/>
          <w:szCs w:val="20"/>
        </w:rPr>
        <w:t>(Subset G; global strangeness 4/10)</w:t>
      </w:r>
    </w:p>
    <w:p w14:paraId="59173F05" w14:textId="77777777" w:rsidR="0099355E" w:rsidRDefault="00000000">
      <w:pPr>
        <w:spacing w:after="160"/>
      </w:pPr>
      <w:r>
        <w:rPr>
          <w:b/>
          <w:bCs/>
        </w:rPr>
        <w:t>PAW-DOC-6518-81</w:t>
      </w:r>
      <w:r>
        <w:t xml:space="preserve">. Filing confusion led to an entry being mistakenly created in the Fish system under “PAW-DOC-4518-81” - a single-digit slip - before being caught and corrected. </w:t>
      </w:r>
      <w:r>
        <w:rPr>
          <w:i/>
          <w:iCs/>
          <w:color w:val="595959"/>
          <w:sz w:val="20"/>
          <w:szCs w:val="20"/>
        </w:rPr>
        <w:t>(Subset G; global strangeness 4/10)</w:t>
      </w:r>
    </w:p>
    <w:p w14:paraId="6BD982DF" w14:textId="77777777" w:rsidR="0099355E" w:rsidRDefault="00000000">
      <w:pPr>
        <w:spacing w:after="160"/>
      </w:pPr>
      <w:r>
        <w:rPr>
          <w:b/>
          <w:bCs/>
        </w:rPr>
        <w:t>PAW-DOC-6713-01; PAW-DOC-6715-01</w:t>
      </w:r>
      <w:r>
        <w:t xml:space="preserve">. Two separate index entries each independently speculate, in near-identical 2016 annotations, that the other is “probably” a duplicate of itself - neither was ever actually merged. </w:t>
      </w:r>
      <w:r>
        <w:rPr>
          <w:i/>
          <w:iCs/>
          <w:color w:val="595959"/>
          <w:sz w:val="20"/>
          <w:szCs w:val="20"/>
        </w:rPr>
        <w:t>(Subset G; global strangeness 4/10)</w:t>
      </w:r>
    </w:p>
    <w:p w14:paraId="127E9FF9" w14:textId="77777777" w:rsidR="0099355E" w:rsidRDefault="00000000">
      <w:pPr>
        <w:spacing w:after="160"/>
      </w:pPr>
      <w:r>
        <w:rPr>
          <w:b/>
          <w:bCs/>
        </w:rPr>
        <w:t>orphaned web files (no Reference Number)</w:t>
      </w:r>
      <w:r>
        <w:t xml:space="preserve">. Between two properly catalogued PAW-DOC-7157 entries sit five loose website fragments from a Nokia usability-test site - carrying no PAW-DOC prefix or reference number at all. </w:t>
      </w:r>
      <w:r>
        <w:rPr>
          <w:i/>
          <w:iCs/>
          <w:color w:val="595959"/>
          <w:sz w:val="20"/>
          <w:szCs w:val="20"/>
        </w:rPr>
        <w:t>(Subset H; global strangeness 4/10)</w:t>
      </w:r>
    </w:p>
    <w:p w14:paraId="1ECBC9C8" w14:textId="77777777" w:rsidR="0099355E" w:rsidRDefault="00000000">
      <w:pPr>
        <w:spacing w:after="160"/>
      </w:pPr>
      <w:r>
        <w:rPr>
          <w:b/>
          <w:bCs/>
        </w:rPr>
        <w:t>PAW-DOC-7039-03</w:t>
      </w:r>
      <w:r>
        <w:t xml:space="preserve">. Wilson found a physical document with no matching database record and only created its catalogue entry in 2018 - 19 years after the document itself was originally filed. </w:t>
      </w:r>
      <w:r>
        <w:rPr>
          <w:i/>
          <w:iCs/>
          <w:color w:val="595959"/>
          <w:sz w:val="20"/>
          <w:szCs w:val="20"/>
        </w:rPr>
        <w:t>(Subset H; global strangeness 4/10)</w:t>
      </w:r>
    </w:p>
    <w:p w14:paraId="0B08CB96" w14:textId="77777777" w:rsidR="0099355E" w:rsidRDefault="00000000">
      <w:pPr>
        <w:spacing w:after="160"/>
      </w:pPr>
      <w:r>
        <w:rPr>
          <w:b/>
          <w:bCs/>
        </w:rPr>
        <w:t>PAW-DOC-8491-01</w:t>
      </w:r>
      <w:r>
        <w:t xml:space="preserve">. A 2008 scanner-driver filename includes the working password “XTL620” sitting unredacted in plain text. </w:t>
      </w:r>
      <w:r>
        <w:rPr>
          <w:i/>
          <w:iCs/>
          <w:color w:val="595959"/>
          <w:sz w:val="20"/>
          <w:szCs w:val="20"/>
        </w:rPr>
        <w:t>(Subset I; global strangeness 4/10)</w:t>
      </w:r>
    </w:p>
    <w:p w14:paraId="6B76E95E" w14:textId="77777777" w:rsidR="0099355E" w:rsidRDefault="00000000">
      <w:pPr>
        <w:spacing w:after="160"/>
      </w:pPr>
      <w:r>
        <w:rPr>
          <w:b/>
          <w:bCs/>
        </w:rPr>
        <w:t>VOID-5</w:t>
      </w:r>
      <w:r>
        <w:t xml:space="preserve">. A placeholder entry created in 2013 because a physical document had no matching index record turned out, three years later in 2016, to have had a matching entry all along - just </w:t>
      </w:r>
      <w:r>
        <w:lastRenderedPageBreak/>
        <w:t xml:space="preserve">filed under an incorrectly formatted reference number, requiring two separate timestamped notes to untangle. </w:t>
      </w:r>
      <w:r>
        <w:rPr>
          <w:i/>
          <w:iCs/>
          <w:color w:val="595959"/>
          <w:sz w:val="20"/>
          <w:szCs w:val="20"/>
        </w:rPr>
        <w:t>(Subset J; global strangeness 4/10)</w:t>
      </w:r>
    </w:p>
    <w:p w14:paraId="4BE3BDF9" w14:textId="77777777" w:rsidR="0099355E" w:rsidRDefault="00000000">
      <w:pPr>
        <w:spacing w:after="160"/>
      </w:pPr>
      <w:proofErr w:type="gramStart"/>
      <w:r>
        <w:rPr>
          <w:b/>
          <w:bCs/>
        </w:rPr>
        <w:t>p;-</w:t>
      </w:r>
      <w:proofErr w:type="gramEnd"/>
      <w:r>
        <w:rPr>
          <w:b/>
          <w:bCs/>
        </w:rPr>
        <w:t>m-u-oxjatp-</w:t>
      </w:r>
      <w:proofErr w:type="gramStart"/>
      <w:r>
        <w:rPr>
          <w:b/>
          <w:bCs/>
        </w:rPr>
        <w:t>2;pilots</w:t>
      </w:r>
      <w:proofErr w:type="gramEnd"/>
      <w:r>
        <w:rPr>
          <w:b/>
          <w:bCs/>
        </w:rPr>
        <w:t xml:space="preserve">; </w:t>
      </w:r>
      <w:proofErr w:type="gramStart"/>
      <w:r>
        <w:rPr>
          <w:b/>
          <w:bCs/>
        </w:rPr>
        <w:t>p;-</w:t>
      </w:r>
      <w:proofErr w:type="gramEnd"/>
      <w:r>
        <w:rPr>
          <w:b/>
          <w:bCs/>
        </w:rPr>
        <w:t xml:space="preserve">m-u-oxjatp-5-BLEND-report81; </w:t>
      </w:r>
      <w:proofErr w:type="gramStart"/>
      <w:r>
        <w:rPr>
          <w:b/>
          <w:bCs/>
        </w:rPr>
        <w:t>P;-</w:t>
      </w:r>
      <w:proofErr w:type="gramEnd"/>
      <w:r>
        <w:rPr>
          <w:b/>
          <w:bCs/>
        </w:rPr>
        <w:t>oxrf-</w:t>
      </w:r>
      <w:proofErr w:type="gramStart"/>
      <w:r>
        <w:rPr>
          <w:b/>
          <w:bCs/>
        </w:rPr>
        <w:t>1;vdtaall</w:t>
      </w:r>
      <w:proofErr w:type="gramEnd"/>
      <w:r>
        <w:rPr>
          <w:b/>
          <w:bCs/>
        </w:rPr>
        <w:t xml:space="preserve">; </w:t>
      </w:r>
      <w:proofErr w:type="gramStart"/>
      <w:r>
        <w:rPr>
          <w:b/>
          <w:bCs/>
        </w:rPr>
        <w:t>P;-</w:t>
      </w:r>
      <w:proofErr w:type="gramEnd"/>
      <w:r>
        <w:rPr>
          <w:b/>
          <w:bCs/>
        </w:rPr>
        <w:t>oxrf-</w:t>
      </w:r>
      <w:proofErr w:type="gramStart"/>
      <w:r>
        <w:rPr>
          <w:b/>
          <w:bCs/>
        </w:rPr>
        <w:t>1;vdtakey</w:t>
      </w:r>
      <w:proofErr w:type="gramEnd"/>
      <w:r>
        <w:t xml:space="preserve">. Five entries carry a wholly different pre-PAWDOC reference format (semicolons, lowercase) from 1982-83 Office Automation pilots - and one of them, </w:t>
      </w:r>
      <w:proofErr w:type="gramStart"/>
      <w:r>
        <w:t>p;-</w:t>
      </w:r>
      <w:proofErr w:type="gramEnd"/>
      <w:r>
        <w:t>m-u-oxjatp-</w:t>
      </w:r>
      <w:proofErr w:type="gramStart"/>
      <w:r>
        <w:t>2;pilots</w:t>
      </w:r>
      <w:proofErr w:type="gramEnd"/>
      <w:r>
        <w:t xml:space="preserve">, is the only genuinely duplicated reference number found anywhere in the entire 17,380-entry index. </w:t>
      </w:r>
      <w:r>
        <w:rPr>
          <w:i/>
          <w:iCs/>
          <w:color w:val="595959"/>
          <w:sz w:val="20"/>
          <w:szCs w:val="20"/>
        </w:rPr>
        <w:t>(Subset A; global strangeness 5/10)</w:t>
      </w:r>
    </w:p>
    <w:p w14:paraId="7AFBD8FD" w14:textId="77777777" w:rsidR="0099355E" w:rsidRDefault="00000000">
      <w:pPr>
        <w:spacing w:after="160"/>
      </w:pPr>
      <w:r>
        <w:rPr>
          <w:b/>
          <w:bCs/>
        </w:rPr>
        <w:t>PAW-BIT-Feb09-28-1-5; PAW-BIT-Dec15-34-12-1133; PAW-BKS-013-01</w:t>
      </w:r>
      <w:r>
        <w:t xml:space="preserve">. Three index entries carry publication dates that are centuries out (01/02/2209, 29/10/2105, 01/05/2084), each a simple keying slip in the century digits, leaving PAWDOC with documents that nominally won’t be “published” for 58 to 183 years. </w:t>
      </w:r>
      <w:r>
        <w:rPr>
          <w:i/>
          <w:iCs/>
          <w:color w:val="595959"/>
          <w:sz w:val="20"/>
          <w:szCs w:val="20"/>
        </w:rPr>
        <w:t>(Subset A; global strangeness 5/10)</w:t>
      </w:r>
    </w:p>
    <w:p w14:paraId="2AC05274" w14:textId="77777777" w:rsidR="0099355E" w:rsidRDefault="00000000">
      <w:pPr>
        <w:spacing w:after="160"/>
      </w:pPr>
      <w:r>
        <w:rPr>
          <w:b/>
          <w:bCs/>
        </w:rPr>
        <w:t>PAW-BIT-Sep14-33-9-874 et al. (105 entries)</w:t>
      </w:r>
      <w:r>
        <w:t xml:space="preserve">. 105 index entries were created before the documents they describe were officially published - up to 595 days early - because Taylor &amp; Francis notified Wilson at each stage of peer review, so he filed placeholders for papers that had not yet appeared. </w:t>
      </w:r>
      <w:r>
        <w:rPr>
          <w:i/>
          <w:iCs/>
          <w:color w:val="595959"/>
          <w:sz w:val="20"/>
          <w:szCs w:val="20"/>
        </w:rPr>
        <w:t>(Subset A; global strangeness 5/10)</w:t>
      </w:r>
    </w:p>
    <w:p w14:paraId="2F27FF63" w14:textId="77777777" w:rsidR="0099355E" w:rsidRDefault="00000000">
      <w:pPr>
        <w:spacing w:after="160"/>
      </w:pPr>
      <w:r>
        <w:rPr>
          <w:b/>
          <w:bCs/>
        </w:rPr>
        <w:t>PAW-DOC-1693-11; PAW-DOC-1693-12</w:t>
      </w:r>
      <w:r>
        <w:t xml:space="preserve">. Two entirely different issues of the IES News newsletter, with different publication dates, are both labelled “No. 27, Apr90” - while issue 28, between 23 and 29, is missing altogether. </w:t>
      </w:r>
      <w:r>
        <w:rPr>
          <w:i/>
          <w:iCs/>
          <w:color w:val="595959"/>
          <w:sz w:val="20"/>
          <w:szCs w:val="20"/>
        </w:rPr>
        <w:t>(Subset D; global strangeness 5/10)</w:t>
      </w:r>
    </w:p>
    <w:p w14:paraId="2C7D4B3D" w14:textId="77777777" w:rsidR="0099355E" w:rsidRDefault="00000000">
      <w:pPr>
        <w:spacing w:after="160"/>
      </w:pPr>
      <w:r>
        <w:rPr>
          <w:b/>
          <w:bCs/>
        </w:rPr>
        <w:t>PAW-DOC-4097-01</w:t>
      </w:r>
      <w:r>
        <w:t>. An entry reviewing 1992 pocket computers (</w:t>
      </w:r>
      <w:proofErr w:type="spellStart"/>
      <w:r>
        <w:t>Poquet</w:t>
      </w:r>
      <w:proofErr w:type="spellEnd"/>
      <w:r>
        <w:t xml:space="preserve">, Sharp PC3000) is dated as published in 1982 - a decade before those products existed, a clear digit transposition that makes the date physically impossible. </w:t>
      </w:r>
      <w:r>
        <w:rPr>
          <w:i/>
          <w:iCs/>
          <w:color w:val="595959"/>
          <w:sz w:val="20"/>
          <w:szCs w:val="20"/>
        </w:rPr>
        <w:t>(Subset E; global strangeness 5/10)</w:t>
      </w:r>
    </w:p>
    <w:p w14:paraId="5DBC2791" w14:textId="77777777" w:rsidR="0099355E" w:rsidRDefault="00000000">
      <w:pPr>
        <w:spacing w:after="160"/>
      </w:pPr>
      <w:r>
        <w:rPr>
          <w:b/>
          <w:bCs/>
        </w:rPr>
        <w:t>PAW-DOC-6584-01</w:t>
      </w:r>
      <w:r>
        <w:t xml:space="preserve">. A 1985 ICL electronic-meeting-room brochure was not formally indexed until 1998 - a 4,834-day gap between publication and filing, the largest in this slice of the archive. </w:t>
      </w:r>
      <w:r>
        <w:rPr>
          <w:i/>
          <w:iCs/>
          <w:color w:val="595959"/>
          <w:sz w:val="20"/>
          <w:szCs w:val="20"/>
        </w:rPr>
        <w:t>(Subset G; global strangeness 5/10)</w:t>
      </w:r>
    </w:p>
    <w:p w14:paraId="1646DFA9" w14:textId="77777777" w:rsidR="0099355E" w:rsidRDefault="00000000">
      <w:pPr>
        <w:spacing w:after="160"/>
      </w:pPr>
      <w:r>
        <w:rPr>
          <w:b/>
          <w:bCs/>
        </w:rPr>
        <w:t>PAW-DOC-8949-01</w:t>
      </w:r>
      <w:r>
        <w:t xml:space="preserve">. An entry for “CSC UK Spotlight No 13” is marked “possibly wrongly filed,” and the associated files confirm it: private dinner and conversation notes from unrelated meetings sit bundled under a corporate newsletter’s reference number. </w:t>
      </w:r>
      <w:r>
        <w:rPr>
          <w:i/>
          <w:iCs/>
          <w:color w:val="595959"/>
          <w:sz w:val="20"/>
          <w:szCs w:val="20"/>
        </w:rPr>
        <w:t>(Subset I; global strangeness 5/10)</w:t>
      </w:r>
    </w:p>
    <w:p w14:paraId="37FF2525" w14:textId="77777777" w:rsidR="0099355E" w:rsidRDefault="00000000">
      <w:pPr>
        <w:pStyle w:val="Heading2"/>
      </w:pPr>
      <w:bookmarkStart w:id="5" w:name="_Toc232610615"/>
      <w:r>
        <w:t>3. The Absurd and the Surreal</w:t>
      </w:r>
      <w:bookmarkEnd w:id="5"/>
    </w:p>
    <w:p w14:paraId="5240D29C" w14:textId="77777777" w:rsidR="0099355E" w:rsidRDefault="00000000">
      <w:pPr>
        <w:spacing w:after="200"/>
      </w:pPr>
      <w:r>
        <w:rPr>
          <w:i/>
          <w:iCs/>
          <w:color w:val="404040"/>
        </w:rPr>
        <w:t>Some entries are simply odd for their own sake - unexplained juxtapositions, deadpan titles, and details that read as non-sequiturs until placed in their proper context.</w:t>
      </w:r>
    </w:p>
    <w:p w14:paraId="1BDC802B" w14:textId="77777777" w:rsidR="0099355E" w:rsidRDefault="00000000">
      <w:pPr>
        <w:spacing w:after="160"/>
      </w:pPr>
      <w:r>
        <w:rPr>
          <w:b/>
          <w:bCs/>
        </w:rPr>
        <w:t>PAW-ACMCOM-May97-116</w:t>
      </w:r>
      <w:r>
        <w:t xml:space="preserve">. Amid serious Y2K date-crisis coverage, one 1997 article proposes a calendar system designed to remain valid for 350 billion years - roughly 25 times the current age of the universe - as a fix for a two-digit-year storage convention. </w:t>
      </w:r>
      <w:r>
        <w:rPr>
          <w:i/>
          <w:iCs/>
          <w:color w:val="595959"/>
          <w:sz w:val="20"/>
          <w:szCs w:val="20"/>
        </w:rPr>
        <w:t>(Subset A; global strangeness 3/10)</w:t>
      </w:r>
    </w:p>
    <w:p w14:paraId="752DAEC2" w14:textId="77777777" w:rsidR="0099355E" w:rsidRDefault="00000000">
      <w:pPr>
        <w:spacing w:after="160"/>
      </w:pPr>
      <w:r>
        <w:rPr>
          <w:b/>
          <w:bCs/>
        </w:rPr>
        <w:t>PAW-DOC-4304-01</w:t>
      </w:r>
      <w:r>
        <w:t xml:space="preserve">. A 1993 novelty photo of “a man with his head through a computer screen” was formally indexed with the explanatory note that it might be useful for future slide presentations. </w:t>
      </w:r>
      <w:r>
        <w:rPr>
          <w:i/>
          <w:iCs/>
          <w:color w:val="595959"/>
          <w:sz w:val="20"/>
          <w:szCs w:val="20"/>
        </w:rPr>
        <w:t>(Subset E; global strangeness 3/10)</w:t>
      </w:r>
    </w:p>
    <w:p w14:paraId="74965111" w14:textId="77777777" w:rsidR="0099355E" w:rsidRDefault="00000000">
      <w:pPr>
        <w:spacing w:after="160"/>
      </w:pPr>
      <w:r>
        <w:rPr>
          <w:b/>
          <w:bCs/>
        </w:rPr>
        <w:t>PAW-DOC-4574-01</w:t>
      </w:r>
      <w:r>
        <w:t xml:space="preserve">. A 1993 photo described as “a good picture of a baby in front of a workstation” was formally archived for use in future presentations. </w:t>
      </w:r>
      <w:r>
        <w:rPr>
          <w:i/>
          <w:iCs/>
          <w:color w:val="595959"/>
          <w:sz w:val="20"/>
          <w:szCs w:val="20"/>
        </w:rPr>
        <w:t>(Subset E; global strangeness 3/10)</w:t>
      </w:r>
    </w:p>
    <w:p w14:paraId="45B0FE79" w14:textId="77777777" w:rsidR="0099355E" w:rsidRDefault="00000000">
      <w:pPr>
        <w:spacing w:after="160"/>
      </w:pPr>
      <w:r>
        <w:rPr>
          <w:b/>
          <w:bCs/>
        </w:rPr>
        <w:lastRenderedPageBreak/>
        <w:t>general / multiple entries</w:t>
      </w:r>
      <w:r>
        <w:t xml:space="preserve">. Throughout the collection Wilson refers to himself in the third person as “PAW” (Paul A. Wilson) - which is also, of course, the word for an animal’s foot - and archives press coverage of himself with the same equanimity as coverage of world events. </w:t>
      </w:r>
      <w:r>
        <w:rPr>
          <w:i/>
          <w:iCs/>
          <w:color w:val="595959"/>
          <w:sz w:val="20"/>
          <w:szCs w:val="20"/>
        </w:rPr>
        <w:t>(Subset F; global strangeness 3/10)</w:t>
      </w:r>
    </w:p>
    <w:p w14:paraId="321F4731" w14:textId="77777777" w:rsidR="0099355E" w:rsidRDefault="00000000">
      <w:pPr>
        <w:spacing w:after="160"/>
      </w:pPr>
      <w:r>
        <w:rPr>
          <w:b/>
          <w:bCs/>
        </w:rPr>
        <w:t>PAW-DOC-6136-01</w:t>
      </w:r>
      <w:r>
        <w:t xml:space="preserve">. A spoof article on dodging marketing surveillance was preserved as a serious document, filed alongside genuine corporate process-improvement material. </w:t>
      </w:r>
      <w:r>
        <w:rPr>
          <w:i/>
          <w:iCs/>
          <w:color w:val="595959"/>
          <w:sz w:val="20"/>
          <w:szCs w:val="20"/>
        </w:rPr>
        <w:t>(Subset G; global strangeness 3/10)</w:t>
      </w:r>
    </w:p>
    <w:p w14:paraId="74FAF778" w14:textId="77777777" w:rsidR="0099355E" w:rsidRDefault="00000000">
      <w:pPr>
        <w:spacing w:after="160"/>
      </w:pPr>
      <w:r>
        <w:rPr>
          <w:b/>
          <w:bCs/>
        </w:rPr>
        <w:t>PAW-DOC-6570-01</w:t>
      </w:r>
      <w:r>
        <w:t xml:space="preserve">. A colleague’s haiku-form computer error messages were catalogued with exactly the same indexing discipline as procurement minutes and usability reports. </w:t>
      </w:r>
      <w:r>
        <w:rPr>
          <w:i/>
          <w:iCs/>
          <w:color w:val="595959"/>
          <w:sz w:val="20"/>
          <w:szCs w:val="20"/>
        </w:rPr>
        <w:t>(Subset G; global strangeness 3/10)</w:t>
      </w:r>
    </w:p>
    <w:p w14:paraId="5AF49A2C" w14:textId="77777777" w:rsidR="0099355E" w:rsidRDefault="00000000">
      <w:pPr>
        <w:spacing w:after="160"/>
      </w:pPr>
      <w:r>
        <w:rPr>
          <w:b/>
          <w:bCs/>
        </w:rPr>
        <w:t>PAW-DOC-8404-01</w:t>
      </w:r>
      <w:r>
        <w:t xml:space="preserve">. A celebratory email titled “Oh Happy day!” about winning a bid has an associated file preserving the redacted-sounding title “David A-R out of his head” - suggesting an unusually exuberant reaction. </w:t>
      </w:r>
      <w:r>
        <w:rPr>
          <w:i/>
          <w:iCs/>
          <w:color w:val="595959"/>
          <w:sz w:val="20"/>
          <w:szCs w:val="20"/>
        </w:rPr>
        <w:t>(Subset I; global strangeness 3/10)</w:t>
      </w:r>
    </w:p>
    <w:p w14:paraId="74CB7341" w14:textId="77777777" w:rsidR="0099355E" w:rsidRDefault="00000000">
      <w:pPr>
        <w:spacing w:after="160"/>
      </w:pPr>
      <w:r>
        <w:rPr>
          <w:b/>
          <w:bCs/>
        </w:rPr>
        <w:t>PAW-DOC-3092-01</w:t>
      </w:r>
      <w:r>
        <w:t xml:space="preserve">. A 1989 software bug in the Cosmos project’s C++ compiler could not be fixed remotely, so an entire Sun workstation was physically shipped between sites to address it - and the bug persisted anyway. </w:t>
      </w:r>
      <w:r>
        <w:rPr>
          <w:i/>
          <w:iCs/>
          <w:color w:val="595959"/>
          <w:sz w:val="20"/>
          <w:szCs w:val="20"/>
        </w:rPr>
        <w:t>(Subset D; global strangeness 5/10)</w:t>
      </w:r>
    </w:p>
    <w:p w14:paraId="3C118CAF" w14:textId="77777777" w:rsidR="0099355E" w:rsidRDefault="00000000">
      <w:pPr>
        <w:spacing w:after="160"/>
      </w:pPr>
      <w:r>
        <w:rPr>
          <w:b/>
          <w:bCs/>
        </w:rPr>
        <w:t>PAW-DOC-3401-01</w:t>
      </w:r>
      <w:r>
        <w:t xml:space="preserve">. An entry from the CSCW90 conference in Los Angeles is titled, with no further explanation anywhere in the index, “My pig explanation for CSCW90.” </w:t>
      </w:r>
      <w:r>
        <w:rPr>
          <w:i/>
          <w:iCs/>
          <w:color w:val="595959"/>
          <w:sz w:val="20"/>
          <w:szCs w:val="20"/>
        </w:rPr>
        <w:t>(Subset D; global strangeness 5/10)</w:t>
      </w:r>
    </w:p>
    <w:p w14:paraId="084EEA06" w14:textId="77777777" w:rsidR="0099355E" w:rsidRDefault="00000000">
      <w:pPr>
        <w:spacing w:after="160"/>
      </w:pPr>
      <w:r>
        <w:rPr>
          <w:b/>
          <w:bCs/>
        </w:rPr>
        <w:t>PAW-DOC-6933-01</w:t>
      </w:r>
      <w:r>
        <w:t xml:space="preserve">. A joke about Forrest Gump going to Heaven is used, with complete seriousness, as a teaching example of questionnaire-design pitfalls. </w:t>
      </w:r>
      <w:r>
        <w:rPr>
          <w:i/>
          <w:iCs/>
          <w:color w:val="595959"/>
          <w:sz w:val="20"/>
          <w:szCs w:val="20"/>
        </w:rPr>
        <w:t>(Subset H; global strangeness 5/10)</w:t>
      </w:r>
    </w:p>
    <w:p w14:paraId="5674907D" w14:textId="77777777" w:rsidR="0099355E" w:rsidRDefault="00000000">
      <w:pPr>
        <w:spacing w:after="160"/>
      </w:pPr>
      <w:r>
        <w:rPr>
          <w:b/>
          <w:bCs/>
        </w:rPr>
        <w:t>PAW-DOC-7711-01</w:t>
      </w:r>
      <w:r>
        <w:t xml:space="preserve">. A 2001 newsletter item, preserved among otherwise serious technology coverage, reports a fungus capable of eating through compact discs. </w:t>
      </w:r>
      <w:r>
        <w:rPr>
          <w:i/>
          <w:iCs/>
          <w:color w:val="595959"/>
          <w:sz w:val="20"/>
          <w:szCs w:val="20"/>
        </w:rPr>
        <w:t>(Subset H; global strangeness 5/10)</w:t>
      </w:r>
    </w:p>
    <w:p w14:paraId="50D800F9" w14:textId="77777777" w:rsidR="0099355E" w:rsidRDefault="00000000">
      <w:pPr>
        <w:spacing w:after="160"/>
      </w:pPr>
      <w:r>
        <w:rPr>
          <w:b/>
          <w:bCs/>
        </w:rPr>
        <w:t>PAW-DOC-4137-21</w:t>
      </w:r>
      <w:r>
        <w:t xml:space="preserve">. A routine NASA Goddard Mission Operations Division brochure is indexed with the keywords “erotic shuttle, pictures” - almost certainly a typo for “Earth Observation,” but recorded as written. </w:t>
      </w:r>
      <w:r>
        <w:rPr>
          <w:i/>
          <w:iCs/>
          <w:color w:val="595959"/>
          <w:sz w:val="20"/>
          <w:szCs w:val="20"/>
        </w:rPr>
        <w:t>(Subset E; global strangeness 6/10)</w:t>
      </w:r>
    </w:p>
    <w:p w14:paraId="09AA2A13" w14:textId="77777777" w:rsidR="0099355E" w:rsidRDefault="00000000">
      <w:pPr>
        <w:spacing w:after="160"/>
      </w:pPr>
      <w:r>
        <w:rPr>
          <w:b/>
          <w:bCs/>
        </w:rPr>
        <w:t>PAW-DOC-5630-01</w:t>
      </w:r>
      <w:r>
        <w:t xml:space="preserve">. A serious 1995 government IT report on the Inland Revenue’s email pilot is formally attributed, with no comment from anyone, to a colleague named “Mike Hunt.” </w:t>
      </w:r>
      <w:r>
        <w:rPr>
          <w:i/>
          <w:iCs/>
          <w:color w:val="595959"/>
          <w:sz w:val="20"/>
          <w:szCs w:val="20"/>
        </w:rPr>
        <w:t>(Subset F; global strangeness 6/10)</w:t>
      </w:r>
    </w:p>
    <w:p w14:paraId="601CD7AB" w14:textId="77777777" w:rsidR="0099355E" w:rsidRDefault="00000000">
      <w:pPr>
        <w:spacing w:after="160"/>
      </w:pPr>
      <w:r>
        <w:rPr>
          <w:b/>
          <w:bCs/>
        </w:rPr>
        <w:t>PAW-DOC-3020-01</w:t>
      </w:r>
      <w:r>
        <w:t xml:space="preserve">. A “Strange Wizard” magazine, subtitled The Fifth Dimension Forum, was found left behind at the end of a serious 1989 European CSCW academic conference. Wilson’s own commentary, added in 2007, reads simply: “This is indeed a strange thing!” - its origin remains entirely unexplained. </w:t>
      </w:r>
      <w:r>
        <w:rPr>
          <w:i/>
          <w:iCs/>
          <w:color w:val="595959"/>
          <w:sz w:val="20"/>
          <w:szCs w:val="20"/>
        </w:rPr>
        <w:t>(Subset D; global strangeness 8/10 — among the report’s standout findings)</w:t>
      </w:r>
    </w:p>
    <w:p w14:paraId="4D8AA0E0" w14:textId="77777777" w:rsidR="0099355E" w:rsidRDefault="00000000">
      <w:pPr>
        <w:pStyle w:val="Heading2"/>
      </w:pPr>
      <w:bookmarkStart w:id="6" w:name="_Toc232610616"/>
      <w:r>
        <w:t>4. Sealed, Lost, and Resurfaced</w:t>
      </w:r>
      <w:bookmarkEnd w:id="6"/>
    </w:p>
    <w:p w14:paraId="5A4A7E7A" w14:textId="77777777" w:rsidR="0099355E" w:rsidRDefault="00000000">
      <w:pPr>
        <w:spacing w:after="200"/>
      </w:pPr>
      <w:r>
        <w:rPr>
          <w:i/>
          <w:iCs/>
          <w:color w:val="404040"/>
        </w:rPr>
        <w:t>Not everything in PAWDOC is accessible. Some material is permanently lost to corruption or destruction; some is sealed behind long-forgotten passwords and superseded software; and some has resurfaced decades after being filed away, often by accident.</w:t>
      </w:r>
    </w:p>
    <w:p w14:paraId="76E2E4A2" w14:textId="77777777" w:rsidR="0099355E" w:rsidRDefault="00000000">
      <w:pPr>
        <w:spacing w:after="160"/>
      </w:pPr>
      <w:r>
        <w:rPr>
          <w:b/>
          <w:bCs/>
        </w:rPr>
        <w:t>PAW-BIGBKS-006-29</w:t>
      </w:r>
      <w:r>
        <w:t xml:space="preserve">. A stray, superseded FISH-system folder was identified for deletion in 2016 but found to be locked on the day Wilson tried to remove it - an unwanted ghost folder, in </w:t>
      </w:r>
      <w:r>
        <w:lastRenderedPageBreak/>
        <w:t xml:space="preserve">a defunct document-management system, that nobody could finally erase. </w:t>
      </w:r>
      <w:r>
        <w:rPr>
          <w:i/>
          <w:iCs/>
          <w:color w:val="595959"/>
          <w:sz w:val="20"/>
          <w:szCs w:val="20"/>
        </w:rPr>
        <w:t>(Subset A; global strangeness 3/10)</w:t>
      </w:r>
    </w:p>
    <w:p w14:paraId="796A24A4" w14:textId="77777777" w:rsidR="0099355E" w:rsidRDefault="00000000">
      <w:pPr>
        <w:spacing w:after="160"/>
      </w:pPr>
      <w:r>
        <w:rPr>
          <w:b/>
          <w:bCs/>
        </w:rPr>
        <w:t>PAW-DOC-0748-44</w:t>
      </w:r>
      <w:r>
        <w:t>. A 2017 Ergonomist magazine issue’s file has been saved with the extension “.</w:t>
      </w:r>
      <w:proofErr w:type="gramStart"/>
      <w:r>
        <w:t>1.zeonsecuritysettings</w:t>
      </w:r>
      <w:proofErr w:type="gramEnd"/>
      <w:r>
        <w:t xml:space="preserve">” - a software configuration file, not a document - leaving the actual content’s readability unknown. </w:t>
      </w:r>
      <w:r>
        <w:rPr>
          <w:i/>
          <w:iCs/>
          <w:color w:val="595959"/>
          <w:sz w:val="20"/>
          <w:szCs w:val="20"/>
        </w:rPr>
        <w:t>(Subset C; global strangeness 3/10)</w:t>
      </w:r>
    </w:p>
    <w:p w14:paraId="780CA947" w14:textId="77777777" w:rsidR="0099355E" w:rsidRDefault="00000000">
      <w:pPr>
        <w:spacing w:after="160"/>
      </w:pPr>
      <w:r>
        <w:rPr>
          <w:b/>
          <w:bCs/>
        </w:rPr>
        <w:t>PAW-DOC-7178-01; PAW-DOC-7325-01; PAW-DOC-7744-02</w:t>
      </w:r>
      <w:r>
        <w:t xml:space="preserve">. Several index entries were deliberately kept despite having no actual content - one explicitly noting “there are no docs, paper or electronic,” the others linked to files that turned out to be zero bytes. </w:t>
      </w:r>
      <w:r>
        <w:rPr>
          <w:i/>
          <w:iCs/>
          <w:color w:val="595959"/>
          <w:sz w:val="20"/>
          <w:szCs w:val="20"/>
        </w:rPr>
        <w:t>(Subset H; global strangeness 3/10)</w:t>
      </w:r>
    </w:p>
    <w:p w14:paraId="18C6F2D2" w14:textId="77777777" w:rsidR="0099355E" w:rsidRDefault="00000000">
      <w:pPr>
        <w:spacing w:after="160"/>
      </w:pPr>
      <w:r>
        <w:rPr>
          <w:b/>
          <w:bCs/>
        </w:rPr>
        <w:t>PAW-DOC-0919-06</w:t>
      </w:r>
      <w:r>
        <w:t xml:space="preserve">. A digital diary file from 1992 is labelled “WON’T OPEN BUT SEE PAW-DOC-0919-08” - preserved in the archive as a monument to its own inaccessibility, with a cross-reference to a substitute. </w:t>
      </w:r>
      <w:r>
        <w:rPr>
          <w:i/>
          <w:iCs/>
          <w:color w:val="595959"/>
          <w:sz w:val="20"/>
          <w:szCs w:val="20"/>
        </w:rPr>
        <w:t>(Subset C; global strangeness 4/10)</w:t>
      </w:r>
    </w:p>
    <w:p w14:paraId="235E16AB" w14:textId="77777777" w:rsidR="0099355E" w:rsidRDefault="00000000">
      <w:pPr>
        <w:spacing w:after="160"/>
      </w:pPr>
      <w:r>
        <w:rPr>
          <w:b/>
          <w:bCs/>
        </w:rPr>
        <w:t>PAW-DOC-1860-01</w:t>
      </w:r>
      <w:r>
        <w:t xml:space="preserve">. A document about routine grant expenditure now exists in the archive only as a </w:t>
      </w:r>
      <w:proofErr w:type="gramStart"/>
      <w:r>
        <w:t>“.</w:t>
      </w:r>
      <w:proofErr w:type="spellStart"/>
      <w:r>
        <w:t>zeonsecuritysettings</w:t>
      </w:r>
      <w:proofErr w:type="spellEnd"/>
      <w:proofErr w:type="gramEnd"/>
      <w:r>
        <w:t xml:space="preserve">” file - a software-configuration artefact, not a document at all - apparently lost in a digital-preservation migration. </w:t>
      </w:r>
      <w:r>
        <w:rPr>
          <w:i/>
          <w:iCs/>
          <w:color w:val="595959"/>
          <w:sz w:val="20"/>
          <w:szCs w:val="20"/>
        </w:rPr>
        <w:t>(Subset D; global strangeness 4/10)</w:t>
      </w:r>
    </w:p>
    <w:p w14:paraId="6B985052" w14:textId="77777777" w:rsidR="0099355E" w:rsidRDefault="00000000">
      <w:pPr>
        <w:spacing w:after="160"/>
      </w:pPr>
      <w:r>
        <w:rPr>
          <w:b/>
          <w:bCs/>
        </w:rPr>
        <w:t>PAW-DOC-7840-01; PAW-DOC-7922-02; PAW-DOC-7922-05</w:t>
      </w:r>
      <w:r>
        <w:t>. Three self-running survey/quiz programs - “Workplace &amp; technology survey,” “Test your skill,” “Bored meeting” - exist as interactive .exe files rather than static documents, unusual in an archive otherwise dominated by .doc, .</w:t>
      </w:r>
      <w:proofErr w:type="spellStart"/>
      <w:r>
        <w:t>tif</w:t>
      </w:r>
      <w:proofErr w:type="spellEnd"/>
      <w:r>
        <w:t xml:space="preserve"> and .pdf. </w:t>
      </w:r>
      <w:r>
        <w:rPr>
          <w:i/>
          <w:iCs/>
          <w:color w:val="595959"/>
          <w:sz w:val="20"/>
          <w:szCs w:val="20"/>
        </w:rPr>
        <w:t>(Subset H; global strangeness 4/10)</w:t>
      </w:r>
    </w:p>
    <w:p w14:paraId="4D4E4E74" w14:textId="77777777" w:rsidR="0099355E" w:rsidRDefault="00000000">
      <w:pPr>
        <w:spacing w:after="160"/>
      </w:pPr>
      <w:r>
        <w:rPr>
          <w:b/>
          <w:bCs/>
        </w:rPr>
        <w:t>PAW-INTER-Jan07-43</w:t>
      </w:r>
      <w:r>
        <w:t xml:space="preserve">. An index entry for an article on question-answering learning programs carries its own built-in confession that the wrong file was placed into the old Fish system - meaning there is no correct file available for this item. </w:t>
      </w:r>
      <w:r>
        <w:rPr>
          <w:i/>
          <w:iCs/>
          <w:color w:val="595959"/>
          <w:sz w:val="20"/>
          <w:szCs w:val="20"/>
        </w:rPr>
        <w:t>(Subset J; global strangeness 4/10)</w:t>
      </w:r>
    </w:p>
    <w:p w14:paraId="50248AF0" w14:textId="77777777" w:rsidR="0099355E" w:rsidRDefault="00000000">
      <w:pPr>
        <w:spacing w:after="160"/>
      </w:pPr>
      <w:r>
        <w:rPr>
          <w:b/>
          <w:bCs/>
        </w:rPr>
        <w:t>PAW-CD-004-01</w:t>
      </w:r>
      <w:r>
        <w:t xml:space="preserve">. A PC Magazine cover CD from 2001 was found, fifteen years on, to be carrying a trojan when Wilson tried to zip it in 2016 - though he suspects it may actually have been copy-protection software rather than genuine malware. Its true nature remains unresolved. </w:t>
      </w:r>
      <w:r>
        <w:rPr>
          <w:i/>
          <w:iCs/>
          <w:color w:val="595959"/>
          <w:sz w:val="20"/>
          <w:szCs w:val="20"/>
        </w:rPr>
        <w:t>(Subset A; global strangeness 5/10)</w:t>
      </w:r>
    </w:p>
    <w:p w14:paraId="24F2E804" w14:textId="77777777" w:rsidR="0099355E" w:rsidRDefault="00000000">
      <w:pPr>
        <w:spacing w:after="160"/>
      </w:pPr>
      <w:r>
        <w:rPr>
          <w:b/>
          <w:bCs/>
        </w:rPr>
        <w:t>PAW-CD-029-01; PAW-CSCCD-012-01</w:t>
      </w:r>
      <w:r>
        <w:t xml:space="preserve">. Two Lotus Notes email archives (2004-05 and 2006-17) are cryptographically sealed behind personal ID files that must be current to open them - entire years of correspondence whose existence is dutifully recorded by the index, while their contents may be permanently unreadable. </w:t>
      </w:r>
      <w:r>
        <w:rPr>
          <w:i/>
          <w:iCs/>
          <w:color w:val="595959"/>
          <w:sz w:val="20"/>
          <w:szCs w:val="20"/>
        </w:rPr>
        <w:t>(Subset A; global strangeness 5/10)</w:t>
      </w:r>
    </w:p>
    <w:p w14:paraId="15BB983B" w14:textId="77777777" w:rsidR="0099355E" w:rsidRDefault="00000000">
      <w:pPr>
        <w:spacing w:after="160"/>
      </w:pPr>
      <w:r>
        <w:rPr>
          <w:b/>
          <w:bCs/>
        </w:rPr>
        <w:t>PAW-DOC-6305-01; PAW-DOC-6313-01</w:t>
      </w:r>
      <w:r>
        <w:t xml:space="preserve">. An electronic Christmas card - a flashing-lights Xmas tree .exe from a colleague - couldn’t be filed in the main archive at all, because the software couldn’t handle executable files, forcing it into a separate personal store. </w:t>
      </w:r>
      <w:r>
        <w:rPr>
          <w:i/>
          <w:iCs/>
          <w:color w:val="595959"/>
          <w:sz w:val="20"/>
          <w:szCs w:val="20"/>
        </w:rPr>
        <w:t>(Subset G; global strangeness 5/10)</w:t>
      </w:r>
    </w:p>
    <w:p w14:paraId="58CBBA71" w14:textId="77777777" w:rsidR="0099355E" w:rsidRDefault="00000000">
      <w:pPr>
        <w:spacing w:after="160"/>
      </w:pPr>
      <w:r>
        <w:rPr>
          <w:b/>
          <w:bCs/>
        </w:rPr>
        <w:t>PAW-DOC-6489-06</w:t>
      </w:r>
      <w:r>
        <w:t>. A memo about how to legally store .exe/.</w:t>
      </w:r>
      <w:proofErr w:type="spellStart"/>
      <w:r>
        <w:t>dll</w:t>
      </w:r>
      <w:proofErr w:type="spellEnd"/>
      <w:r>
        <w:t xml:space="preserve"> files within the archive itself contains genuine executable PIXLOADD.exe and PSAPI.DLL files - a paper-document collection that now physically contains running software. </w:t>
      </w:r>
      <w:r>
        <w:rPr>
          <w:i/>
          <w:iCs/>
          <w:color w:val="595959"/>
          <w:sz w:val="20"/>
          <w:szCs w:val="20"/>
        </w:rPr>
        <w:t>(Subset G; global strangeness 5/10)</w:t>
      </w:r>
    </w:p>
    <w:p w14:paraId="1ABC64EF" w14:textId="77777777" w:rsidR="0099355E" w:rsidRDefault="00000000">
      <w:pPr>
        <w:spacing w:after="160"/>
      </w:pPr>
      <w:r>
        <w:rPr>
          <w:b/>
          <w:bCs/>
        </w:rPr>
        <w:t>PAW-DOC-7452-02</w:t>
      </w:r>
      <w:r>
        <w:t xml:space="preserve">. A Lotus Notes password (.ID) file from 1999 was found on a backup floppy disk in 2017 - a security credential rediscovered eighteen years after it was first created. </w:t>
      </w:r>
      <w:r>
        <w:rPr>
          <w:i/>
          <w:iCs/>
          <w:color w:val="595959"/>
          <w:sz w:val="20"/>
          <w:szCs w:val="20"/>
        </w:rPr>
        <w:t>(Subset H; global strangeness 5/10)</w:t>
      </w:r>
    </w:p>
    <w:p w14:paraId="4878DD2C" w14:textId="77777777" w:rsidR="0099355E" w:rsidRDefault="00000000">
      <w:pPr>
        <w:spacing w:after="160"/>
      </w:pPr>
      <w:r>
        <w:rPr>
          <w:b/>
          <w:bCs/>
        </w:rPr>
        <w:t>PAW-DOC-3525-03</w:t>
      </w:r>
      <w:r>
        <w:t xml:space="preserve">. An unreadable 1989 floppy disk, recovered for scanning in 2006, yielded nothing but a single surviving .ID file named simply “PAUL” - a ghost identity left behind by an otherwise dead disk. </w:t>
      </w:r>
      <w:r>
        <w:rPr>
          <w:i/>
          <w:iCs/>
          <w:color w:val="595959"/>
          <w:sz w:val="20"/>
          <w:szCs w:val="20"/>
        </w:rPr>
        <w:t>(Subset D; global strangeness 6/10)</w:t>
      </w:r>
    </w:p>
    <w:p w14:paraId="5FC9AB3D" w14:textId="77777777" w:rsidR="0099355E" w:rsidRDefault="00000000">
      <w:pPr>
        <w:spacing w:after="160"/>
      </w:pPr>
      <w:r>
        <w:rPr>
          <w:b/>
          <w:bCs/>
        </w:rPr>
        <w:lastRenderedPageBreak/>
        <w:t>PAW-DOC-6518-70</w:t>
      </w:r>
      <w:r>
        <w:t xml:space="preserve">. Wilson destroyed a physical “version 1” document in 2006, believing a digital copy was an adequate backup - only to discover years later that the digital file was actually an earlier draft, with a handful of true version-1 pages unexpectedly turning up in a box a decade after the original was thrown away. </w:t>
      </w:r>
      <w:r>
        <w:rPr>
          <w:i/>
          <w:iCs/>
          <w:color w:val="595959"/>
          <w:sz w:val="20"/>
          <w:szCs w:val="20"/>
        </w:rPr>
        <w:t>(Subset G; global strangeness 7/10)</w:t>
      </w:r>
    </w:p>
    <w:p w14:paraId="56BB1D39" w14:textId="77777777" w:rsidR="0099355E" w:rsidRDefault="00000000">
      <w:pPr>
        <w:spacing w:after="160"/>
      </w:pPr>
      <w:r>
        <w:rPr>
          <w:b/>
          <w:bCs/>
        </w:rPr>
        <w:t>PAW-DOC-6588-01; PAW-DOC-6588-02</w:t>
      </w:r>
      <w:r>
        <w:t>. Copying old optical discs to CD-ROM revealed multiple files corrupted beyond recovery, explaining several “empty” entries elsewhere in the collection marked “</w:t>
      </w:r>
      <w:proofErr w:type="gramStart"/>
      <w:r>
        <w:t>XX(</w:t>
      </w:r>
      <w:proofErr w:type="gramEnd"/>
      <w:r>
        <w:t xml:space="preserve">lost)” - documented holes pointing to documents that no longer exist anywhere. </w:t>
      </w:r>
      <w:r>
        <w:rPr>
          <w:i/>
          <w:iCs/>
          <w:color w:val="595959"/>
          <w:sz w:val="20"/>
          <w:szCs w:val="20"/>
        </w:rPr>
        <w:t>(Subset G; global strangeness 7/10)</w:t>
      </w:r>
    </w:p>
    <w:p w14:paraId="635CFA48" w14:textId="77777777" w:rsidR="0099355E" w:rsidRDefault="00000000">
      <w:pPr>
        <w:pStyle w:val="Heading2"/>
      </w:pPr>
      <w:bookmarkStart w:id="7" w:name="_Toc232610617"/>
      <w:r>
        <w:t>5. Ergonomics Studying Itself</w:t>
      </w:r>
      <w:bookmarkEnd w:id="7"/>
    </w:p>
    <w:p w14:paraId="00FA8F8D" w14:textId="77777777" w:rsidR="0099355E" w:rsidRDefault="00000000">
      <w:pPr>
        <w:spacing w:after="200"/>
      </w:pPr>
      <w:r>
        <w:rPr>
          <w:i/>
          <w:iCs/>
          <w:color w:val="404040"/>
        </w:rPr>
        <w:t xml:space="preserve">Given that Wilson’s career was largely spent in ergonomics and human-computer interaction, it is fitting that the archive contains its own small catalogue of bad design, </w:t>
      </w:r>
      <w:proofErr w:type="spellStart"/>
      <w:r>
        <w:rPr>
          <w:i/>
          <w:iCs/>
          <w:color w:val="404040"/>
        </w:rPr>
        <w:t>miscalibrated</w:t>
      </w:r>
      <w:proofErr w:type="spellEnd"/>
      <w:r>
        <w:rPr>
          <w:i/>
          <w:iCs/>
          <w:color w:val="404040"/>
        </w:rPr>
        <w:t xml:space="preserve"> equipment, and the rare case where poor usability was given a precise financial cost.</w:t>
      </w:r>
    </w:p>
    <w:p w14:paraId="2761BD36" w14:textId="77777777" w:rsidR="0099355E" w:rsidRDefault="00000000">
      <w:pPr>
        <w:spacing w:after="160"/>
      </w:pPr>
      <w:r>
        <w:rPr>
          <w:b/>
          <w:bCs/>
        </w:rPr>
        <w:t>PAW-BIT-19-</w:t>
      </w:r>
      <w:proofErr w:type="gramStart"/>
      <w:r>
        <w:rPr>
          <w:b/>
          <w:bCs/>
        </w:rPr>
        <w:t>6,Dec</w:t>
      </w:r>
      <w:proofErr w:type="gramEnd"/>
      <w:r>
        <w:rPr>
          <w:b/>
          <w:bCs/>
        </w:rPr>
        <w:t>00-441</w:t>
      </w:r>
      <w:r>
        <w:t xml:space="preserve">. An ergonomics paper quantifies $1.7 million in lost ATM transaction revenue from slow, poorly designed screens, plus $2-4.5 million more from customers forgetting their cards - a rare case of bad interface design being given a precise dollar cost. </w:t>
      </w:r>
      <w:r>
        <w:rPr>
          <w:i/>
          <w:iCs/>
          <w:color w:val="595959"/>
          <w:sz w:val="20"/>
          <w:szCs w:val="20"/>
        </w:rPr>
        <w:t>(Subset A; global strangeness 3/10)</w:t>
      </w:r>
    </w:p>
    <w:p w14:paraId="6BA481CE" w14:textId="77777777" w:rsidR="0099355E" w:rsidRDefault="00000000">
      <w:pPr>
        <w:spacing w:after="160"/>
      </w:pPr>
      <w:r>
        <w:rPr>
          <w:b/>
          <w:bCs/>
        </w:rPr>
        <w:t>PAW-DOC-0671-02</w:t>
      </w:r>
      <w:r>
        <w:t xml:space="preserve">. Amid technical office-automation material, a March 1985 article on the connection between VDU use and abnormal pregnancies is a startlingly out-of-place medical/ergonomic outlier. </w:t>
      </w:r>
      <w:r>
        <w:rPr>
          <w:i/>
          <w:iCs/>
          <w:color w:val="595959"/>
          <w:sz w:val="20"/>
          <w:szCs w:val="20"/>
        </w:rPr>
        <w:t>(Subset B; global strangeness 5/10)</w:t>
      </w:r>
    </w:p>
    <w:p w14:paraId="2114A23A" w14:textId="77777777" w:rsidR="0099355E" w:rsidRDefault="00000000">
      <w:pPr>
        <w:spacing w:after="160"/>
      </w:pPr>
      <w:r>
        <w:rPr>
          <w:b/>
          <w:bCs/>
        </w:rPr>
        <w:t>PAW-DOC-0748-24</w:t>
      </w:r>
      <w:r>
        <w:t xml:space="preserve">. A January 2008 Ergonomist news item reports rectal catheters being stored alongside Lucozade energy drink in a healthcare setting - recorded with no visible alarm, tucked between New Year resolutions and Facebook news. </w:t>
      </w:r>
      <w:r>
        <w:rPr>
          <w:i/>
          <w:iCs/>
          <w:color w:val="595959"/>
          <w:sz w:val="20"/>
          <w:szCs w:val="20"/>
        </w:rPr>
        <w:t>(Subset C; global strangeness 5/10)</w:t>
      </w:r>
    </w:p>
    <w:p w14:paraId="2FA059F9" w14:textId="77777777" w:rsidR="0099355E" w:rsidRDefault="00000000">
      <w:pPr>
        <w:spacing w:after="160"/>
      </w:pPr>
      <w:r>
        <w:rPr>
          <w:b/>
          <w:bCs/>
        </w:rPr>
        <w:t>PAW-DOC-0748-28</w:t>
      </w:r>
      <w:r>
        <w:t xml:space="preserve">. A 2012 Ergonomist item describes an interactive video screen above urinals, controllable by adjusting the direction of one’s stream - reported with complete professional seriousness. </w:t>
      </w:r>
      <w:r>
        <w:rPr>
          <w:i/>
          <w:iCs/>
          <w:color w:val="595959"/>
          <w:sz w:val="20"/>
          <w:szCs w:val="20"/>
        </w:rPr>
        <w:t>(Subset C; global strangeness 5/10)</w:t>
      </w:r>
    </w:p>
    <w:p w14:paraId="35A86333" w14:textId="77777777" w:rsidR="0099355E" w:rsidRDefault="00000000">
      <w:pPr>
        <w:spacing w:after="160"/>
      </w:pPr>
      <w:r>
        <w:rPr>
          <w:b/>
          <w:bCs/>
        </w:rPr>
        <w:t>PAW-DOC-0748-29</w:t>
      </w:r>
      <w:r>
        <w:t xml:space="preserve">. The Ergonomist published a January 2013 article suggesting ergonomics should inform sex toy design - a striking topical departure for a journal otherwise concerned with office furniture and VDU standards. </w:t>
      </w:r>
      <w:r>
        <w:rPr>
          <w:i/>
          <w:iCs/>
          <w:color w:val="595959"/>
          <w:sz w:val="20"/>
          <w:szCs w:val="20"/>
        </w:rPr>
        <w:t>(Subset C; global strangeness 5/10)</w:t>
      </w:r>
    </w:p>
    <w:p w14:paraId="17F268C8" w14:textId="77777777" w:rsidR="0099355E" w:rsidRDefault="00000000">
      <w:pPr>
        <w:spacing w:after="160"/>
      </w:pPr>
      <w:r>
        <w:rPr>
          <w:b/>
          <w:bCs/>
        </w:rPr>
        <w:t>PAW-DOC-0748-23</w:t>
      </w:r>
      <w:r>
        <w:t xml:space="preserve">. The Ergonomics Society’s own newsletter, The Ergonomist, carried what Wilson called an “extraordinary item” on ergonomic guidelines for New Zealand sex workers - a startling subject for a staid professional publication. </w:t>
      </w:r>
      <w:r>
        <w:rPr>
          <w:i/>
          <w:iCs/>
          <w:color w:val="595959"/>
          <w:sz w:val="20"/>
          <w:szCs w:val="20"/>
        </w:rPr>
        <w:t>(Subset B; global strangeness 6/10)</w:t>
      </w:r>
    </w:p>
    <w:p w14:paraId="49AA7E8C" w14:textId="77777777" w:rsidR="0099355E" w:rsidRDefault="00000000">
      <w:pPr>
        <w:pStyle w:val="Heading2"/>
      </w:pPr>
      <w:bookmarkStart w:id="8" w:name="_Toc232610618"/>
      <w:r>
        <w:t>6. Coincidence and Convergence</w:t>
      </w:r>
      <w:bookmarkEnd w:id="8"/>
    </w:p>
    <w:p w14:paraId="2CC59C0C" w14:textId="77777777" w:rsidR="0099355E" w:rsidRDefault="00000000">
      <w:pPr>
        <w:spacing w:after="200"/>
      </w:pPr>
      <w:r>
        <w:rPr>
          <w:i/>
          <w:iCs/>
          <w:color w:val="404040"/>
        </w:rPr>
        <w:t>The clearest pattern across all ten subsets is convergence: dates, names, numbers and unrelated events lining up in ways that feel engineered even though nothing in the index suggests they were.</w:t>
      </w:r>
    </w:p>
    <w:p w14:paraId="3400545F" w14:textId="77777777" w:rsidR="0099355E" w:rsidRDefault="00000000">
      <w:pPr>
        <w:spacing w:after="160"/>
      </w:pPr>
      <w:r>
        <w:rPr>
          <w:b/>
          <w:bCs/>
        </w:rPr>
        <w:t>PAW-DOC-1307-01</w:t>
      </w:r>
      <w:r>
        <w:t xml:space="preserve">. A 1987 Computer Guardian article about an early online game called “Lap of the Gods” sits incongruously between entries on expert systems and </w:t>
      </w:r>
      <w:proofErr w:type="spellStart"/>
      <w:r>
        <w:t>Prolog</w:t>
      </w:r>
      <w:proofErr w:type="spellEnd"/>
      <w:r>
        <w:t xml:space="preserve"> programming. </w:t>
      </w:r>
      <w:r>
        <w:rPr>
          <w:i/>
          <w:iCs/>
          <w:color w:val="595959"/>
          <w:sz w:val="20"/>
          <w:szCs w:val="20"/>
        </w:rPr>
        <w:t>(Subset C; global strangeness 2/10)</w:t>
      </w:r>
    </w:p>
    <w:p w14:paraId="0BB19C74" w14:textId="77777777" w:rsidR="0099355E" w:rsidRDefault="00000000">
      <w:pPr>
        <w:spacing w:after="160"/>
      </w:pPr>
      <w:r>
        <w:rPr>
          <w:b/>
          <w:bCs/>
        </w:rPr>
        <w:t>PAW-DOC-0051-01</w:t>
      </w:r>
      <w:r>
        <w:t xml:space="preserve">. The National Computing Centre, a body dedicated to promoting good computing practice, apparently did not use its own products - “classic cobblers’ children stuff, with full documentation,” as Wilson’s own note puts it. </w:t>
      </w:r>
      <w:r>
        <w:rPr>
          <w:i/>
          <w:iCs/>
          <w:color w:val="595959"/>
          <w:sz w:val="20"/>
          <w:szCs w:val="20"/>
        </w:rPr>
        <w:t>(Subset B; global strangeness 3/10)</w:t>
      </w:r>
    </w:p>
    <w:p w14:paraId="37CBBCBF" w14:textId="77777777" w:rsidR="0099355E" w:rsidRDefault="00000000">
      <w:pPr>
        <w:spacing w:after="160"/>
      </w:pPr>
      <w:r>
        <w:rPr>
          <w:b/>
          <w:bCs/>
        </w:rPr>
        <w:lastRenderedPageBreak/>
        <w:t>NCC-PROD-M00048-7; PAW-BIT-Dec01-20-6-411</w:t>
      </w:r>
      <w:r>
        <w:t xml:space="preserve">. An entry from September 1982 simply asks “QWERTY - will it survive?”. Almost exactly twenty years later, a 2002 paper Wilson filed answers it empirically: yes. </w:t>
      </w:r>
      <w:r>
        <w:rPr>
          <w:i/>
          <w:iCs/>
          <w:color w:val="595959"/>
          <w:sz w:val="20"/>
          <w:szCs w:val="20"/>
        </w:rPr>
        <w:t>(Subset A; global strangeness 4/10)</w:t>
      </w:r>
    </w:p>
    <w:p w14:paraId="1E14C47B" w14:textId="77777777" w:rsidR="0099355E" w:rsidRDefault="00000000">
      <w:pPr>
        <w:spacing w:after="160"/>
      </w:pPr>
      <w:r>
        <w:rPr>
          <w:b/>
          <w:bCs/>
        </w:rPr>
        <w:t>PAW-APERG-Jun84-118</w:t>
      </w:r>
      <w:r>
        <w:t xml:space="preserve">. A 1984 joke document explaining (tongue-in-cheek) “why the collapse of world communications occurred” was rediscovered in 2007 with the note “must read it again sometime to see how relevant it is 25 years later!” - and then, apparently, never was. </w:t>
      </w:r>
      <w:r>
        <w:rPr>
          <w:i/>
          <w:iCs/>
          <w:color w:val="595959"/>
          <w:sz w:val="20"/>
          <w:szCs w:val="20"/>
        </w:rPr>
        <w:t>(Subset A; global strangeness 4/10)</w:t>
      </w:r>
    </w:p>
    <w:p w14:paraId="1DC2550A" w14:textId="77777777" w:rsidR="0099355E" w:rsidRDefault="00000000">
      <w:pPr>
        <w:spacing w:after="160"/>
      </w:pPr>
      <w:r>
        <w:rPr>
          <w:b/>
          <w:bCs/>
        </w:rPr>
        <w:t>PAW-DOC-0053-14</w:t>
      </w:r>
      <w:r>
        <w:t>. Among files for a 1981 IBM seminar on distributed office systems sits an apparently misfiled item described only as “</w:t>
      </w:r>
      <w:proofErr w:type="spellStart"/>
      <w:r>
        <w:t>sleevenotes</w:t>
      </w:r>
      <w:proofErr w:type="spellEnd"/>
      <w:r>
        <w:t xml:space="preserve"> for key to the </w:t>
      </w:r>
      <w:proofErr w:type="spellStart"/>
      <w:r>
        <w:t>acred</w:t>
      </w:r>
      <w:proofErr w:type="spellEnd"/>
      <w:r>
        <w:t xml:space="preserve"> pattern” - music album </w:t>
      </w:r>
      <w:proofErr w:type="spellStart"/>
      <w:r>
        <w:t>sleevenotes</w:t>
      </w:r>
      <w:proofErr w:type="spellEnd"/>
      <w:r>
        <w:t xml:space="preserve">, with a cryptic, unexplained title. </w:t>
      </w:r>
      <w:r>
        <w:rPr>
          <w:i/>
          <w:iCs/>
          <w:color w:val="595959"/>
          <w:sz w:val="20"/>
          <w:szCs w:val="20"/>
        </w:rPr>
        <w:t>(Subset B; global strangeness 4/10)</w:t>
      </w:r>
    </w:p>
    <w:p w14:paraId="43451682" w14:textId="77777777" w:rsidR="0099355E" w:rsidRDefault="00000000">
      <w:pPr>
        <w:spacing w:after="160"/>
      </w:pPr>
      <w:r>
        <w:rPr>
          <w:b/>
          <w:bCs/>
        </w:rPr>
        <w:t>PAW-DOC-1170-01</w:t>
      </w:r>
      <w:r>
        <w:t xml:space="preserve">. A 1986 article about a Quaker-run electronic messaging network called the “One </w:t>
      </w:r>
      <w:proofErr w:type="spellStart"/>
      <w:r>
        <w:t>Attunement</w:t>
      </w:r>
      <w:proofErr w:type="spellEnd"/>
      <w:r>
        <w:t xml:space="preserve"> Group” sits amid an archive otherwise dominated by X.400 standards and defence procurement systems. </w:t>
      </w:r>
      <w:r>
        <w:rPr>
          <w:i/>
          <w:iCs/>
          <w:color w:val="595959"/>
          <w:sz w:val="20"/>
          <w:szCs w:val="20"/>
        </w:rPr>
        <w:t>(Subset C; global strangeness 4/10)</w:t>
      </w:r>
    </w:p>
    <w:p w14:paraId="4C7D43B4" w14:textId="77777777" w:rsidR="0099355E" w:rsidRDefault="00000000">
      <w:pPr>
        <w:spacing w:after="160"/>
      </w:pPr>
      <w:r>
        <w:rPr>
          <w:b/>
          <w:bCs/>
        </w:rPr>
        <w:t>PAW-DOC-3107-05</w:t>
      </w:r>
      <w:r>
        <w:t xml:space="preserve">. Erving Goffman’s 1959 sociology classic The Presentation of Self in Everyday Life, extracted as a reference for a 1990 paper on computer-network “presence,” is the oldest publication by date anywhere in this subset. </w:t>
      </w:r>
      <w:r>
        <w:rPr>
          <w:i/>
          <w:iCs/>
          <w:color w:val="595959"/>
          <w:sz w:val="20"/>
          <w:szCs w:val="20"/>
        </w:rPr>
        <w:t>(Subset D; global strangeness 4/10)</w:t>
      </w:r>
    </w:p>
    <w:p w14:paraId="7C9B3F5B" w14:textId="77777777" w:rsidR="0099355E" w:rsidRDefault="00000000">
      <w:pPr>
        <w:spacing w:after="160"/>
      </w:pPr>
      <w:r>
        <w:rPr>
          <w:b/>
          <w:bCs/>
        </w:rPr>
        <w:t>PAW-DOC-3884-05</w:t>
      </w:r>
      <w:r>
        <w:t xml:space="preserve">. A CSC usability testing note has a creation date of 26 November 1991 and a publication date of 26 November 1995 - exactly four years later, to the same calendar day. </w:t>
      </w:r>
      <w:r>
        <w:rPr>
          <w:i/>
          <w:iCs/>
          <w:color w:val="595959"/>
          <w:sz w:val="20"/>
          <w:szCs w:val="20"/>
        </w:rPr>
        <w:t>(Subset E; global strangeness 4/10)</w:t>
      </w:r>
    </w:p>
    <w:p w14:paraId="6ADA86A2" w14:textId="77777777" w:rsidR="0099355E" w:rsidRDefault="00000000">
      <w:pPr>
        <w:spacing w:after="160"/>
      </w:pPr>
      <w:r>
        <w:rPr>
          <w:b/>
          <w:bCs/>
        </w:rPr>
        <w:t>PAW-DOC-3916-01</w:t>
      </w:r>
      <w:r>
        <w:t xml:space="preserve">. A 1992 Computer Weekly article on groupware quotes Wilson invoking Karl Marx’s writings on cooperative labour to explain Lotus Notes-style office software. </w:t>
      </w:r>
      <w:r>
        <w:rPr>
          <w:i/>
          <w:iCs/>
          <w:color w:val="595959"/>
          <w:sz w:val="20"/>
          <w:szCs w:val="20"/>
        </w:rPr>
        <w:t>(Subset E; global strangeness 4/10)</w:t>
      </w:r>
    </w:p>
    <w:p w14:paraId="5C6BE95D" w14:textId="77777777" w:rsidR="0099355E" w:rsidRDefault="00000000">
      <w:pPr>
        <w:spacing w:after="160"/>
      </w:pPr>
      <w:r>
        <w:rPr>
          <w:b/>
          <w:bCs/>
        </w:rPr>
        <w:t>PAW-DOC-4796-01</w:t>
      </w:r>
      <w:r>
        <w:t xml:space="preserve">. A 1993 Computing article reporting an IT training company calling in the receiver sits inside a collection almost entirely devoted to evangelising for new IT-based working methods. </w:t>
      </w:r>
      <w:r>
        <w:rPr>
          <w:i/>
          <w:iCs/>
          <w:color w:val="595959"/>
          <w:sz w:val="20"/>
          <w:szCs w:val="20"/>
        </w:rPr>
        <w:t>(Subset F; global strangeness 4/10)</w:t>
      </w:r>
    </w:p>
    <w:p w14:paraId="32E48002" w14:textId="77777777" w:rsidR="0099355E" w:rsidRDefault="00000000">
      <w:pPr>
        <w:spacing w:after="160"/>
      </w:pPr>
      <w:r>
        <w:rPr>
          <w:b/>
          <w:bCs/>
        </w:rPr>
        <w:t>PAW-DOC-4870-01</w:t>
      </w:r>
      <w:r>
        <w:t xml:space="preserve">. A Christmas card from a colleague is the document whose own index entry was, at some point, accidentally deleted - and the replacement entry records the loss in its own title. </w:t>
      </w:r>
      <w:r>
        <w:rPr>
          <w:i/>
          <w:iCs/>
          <w:color w:val="595959"/>
          <w:sz w:val="20"/>
          <w:szCs w:val="20"/>
        </w:rPr>
        <w:t>(Subset F; global strangeness 4/10)</w:t>
      </w:r>
    </w:p>
    <w:p w14:paraId="030FA3CC" w14:textId="77777777" w:rsidR="0099355E" w:rsidRDefault="00000000">
      <w:pPr>
        <w:spacing w:after="160"/>
      </w:pPr>
      <w:r>
        <w:rPr>
          <w:b/>
          <w:bCs/>
        </w:rPr>
        <w:t>PAW-DOC-5132-01</w:t>
      </w:r>
      <w:r>
        <w:t xml:space="preserve">. A letter bundling the ECSCW91 academic conference’s financial accounts together with “letters from the UK taxman” - an unlikely pairing made sharper by the fact Wilson worked for the Inland Revenue at the time. </w:t>
      </w:r>
      <w:r>
        <w:rPr>
          <w:i/>
          <w:iCs/>
          <w:color w:val="595959"/>
          <w:sz w:val="20"/>
          <w:szCs w:val="20"/>
        </w:rPr>
        <w:t>(Subset F; global strangeness 4/10)</w:t>
      </w:r>
    </w:p>
    <w:p w14:paraId="0A0B7F23" w14:textId="77777777" w:rsidR="0099355E" w:rsidRDefault="00000000">
      <w:pPr>
        <w:spacing w:after="160"/>
      </w:pPr>
      <w:r>
        <w:rPr>
          <w:b/>
          <w:bCs/>
        </w:rPr>
        <w:t>PAW-DOC-6803-01</w:t>
      </w:r>
      <w:r>
        <w:t xml:space="preserve">. An email titled “Mika wins F1!”, celebrating Mika Häkkinen’s 1998 championship, survives only because it happened to land in the same email thread as a serious Nokia intranet design project. </w:t>
      </w:r>
      <w:r>
        <w:rPr>
          <w:i/>
          <w:iCs/>
          <w:color w:val="595959"/>
          <w:sz w:val="20"/>
          <w:szCs w:val="20"/>
        </w:rPr>
        <w:t>(Subset G; global strangeness 4/10)</w:t>
      </w:r>
    </w:p>
    <w:p w14:paraId="761913C4" w14:textId="77777777" w:rsidR="0099355E" w:rsidRDefault="00000000">
      <w:pPr>
        <w:spacing w:after="160"/>
      </w:pPr>
      <w:r>
        <w:rPr>
          <w:b/>
          <w:bCs/>
        </w:rPr>
        <w:t>PAW-INTER-may96-18</w:t>
      </w:r>
      <w:r>
        <w:t xml:space="preserve">. A 1996 design-award magazine spread exists mostly as a PDF, but one page - omitted from the licensed electronic copy “for copyright reasons” - was separately rescued by scanning it directly from the physical original. </w:t>
      </w:r>
      <w:r>
        <w:rPr>
          <w:i/>
          <w:iCs/>
          <w:color w:val="595959"/>
          <w:sz w:val="20"/>
          <w:szCs w:val="20"/>
        </w:rPr>
        <w:t>(Subset J; global strangeness 4/10)</w:t>
      </w:r>
    </w:p>
    <w:p w14:paraId="3B1843ED" w14:textId="77777777" w:rsidR="0099355E" w:rsidRDefault="00000000">
      <w:pPr>
        <w:spacing w:after="160"/>
      </w:pPr>
      <w:r>
        <w:rPr>
          <w:b/>
          <w:bCs/>
        </w:rPr>
        <w:t>PAW-DOC-0198-12</w:t>
      </w:r>
      <w:r>
        <w:t xml:space="preserve">. An audio recording of unboxing and setting up a Torch computer in 1983 survives as 24 MP3 files, filed decades later in a folder Wilson labelled “Spoken Word files” inside his Music folder. </w:t>
      </w:r>
      <w:r>
        <w:rPr>
          <w:i/>
          <w:iCs/>
          <w:color w:val="595959"/>
          <w:sz w:val="20"/>
          <w:szCs w:val="20"/>
        </w:rPr>
        <w:t>(Subset B; global strangeness 5/10)</w:t>
      </w:r>
    </w:p>
    <w:p w14:paraId="2CF29DDC" w14:textId="77777777" w:rsidR="0099355E" w:rsidRDefault="00000000">
      <w:pPr>
        <w:spacing w:after="160"/>
      </w:pPr>
      <w:r>
        <w:rPr>
          <w:b/>
          <w:bCs/>
        </w:rPr>
        <w:t>PAW-DOC-3817-42</w:t>
      </w:r>
      <w:r>
        <w:t xml:space="preserve">. An Inland Revenue divisional note about sexual harassment sits, without comment, between disk-redundancy specifications and OCR design documents in a 100-entry technical architecture series. </w:t>
      </w:r>
      <w:r>
        <w:rPr>
          <w:i/>
          <w:iCs/>
          <w:color w:val="595959"/>
          <w:sz w:val="20"/>
          <w:szCs w:val="20"/>
        </w:rPr>
        <w:t>(Subset E; global strangeness 5/10)</w:t>
      </w:r>
    </w:p>
    <w:p w14:paraId="729ED4B0" w14:textId="77777777" w:rsidR="0099355E" w:rsidRDefault="00000000">
      <w:pPr>
        <w:spacing w:after="160"/>
      </w:pPr>
      <w:r>
        <w:rPr>
          <w:b/>
          <w:bCs/>
        </w:rPr>
        <w:lastRenderedPageBreak/>
        <w:t>PAW-DOC-5532-01</w:t>
      </w:r>
      <w:r>
        <w:t xml:space="preserve">. In March 1995 a colleague, Paul Bullock, made a study trip to the US Internal Revenue Service to research electronic filing - while Wilson was simultaneously working on the equivalent problem for the UK Inland Revenue. </w:t>
      </w:r>
      <w:r>
        <w:rPr>
          <w:i/>
          <w:iCs/>
          <w:color w:val="595959"/>
          <w:sz w:val="20"/>
          <w:szCs w:val="20"/>
        </w:rPr>
        <w:t>(Subset F; global strangeness 5/10)</w:t>
      </w:r>
    </w:p>
    <w:p w14:paraId="525266FC" w14:textId="77777777" w:rsidR="0099355E" w:rsidRDefault="00000000">
      <w:pPr>
        <w:spacing w:after="160"/>
      </w:pPr>
      <w:r>
        <w:rPr>
          <w:b/>
          <w:bCs/>
        </w:rPr>
        <w:t>PAW-DOC-8096-01</w:t>
      </w:r>
      <w:r>
        <w:t xml:space="preserve">. Wilson’s own paper on digital preservation was published on the Digital Preservation Coalition’s website the very week he happened to be reviewing a 2003 article on the same subject - whose real-world contact for the publication was also named in that 2003 article. </w:t>
      </w:r>
      <w:r>
        <w:rPr>
          <w:i/>
          <w:iCs/>
          <w:color w:val="595959"/>
          <w:sz w:val="20"/>
          <w:szCs w:val="20"/>
        </w:rPr>
        <w:t>(Subset I; global strangeness 5/10)</w:t>
      </w:r>
    </w:p>
    <w:p w14:paraId="3E45C5E9" w14:textId="77777777" w:rsidR="0099355E" w:rsidRDefault="00000000">
      <w:pPr>
        <w:spacing w:after="160"/>
      </w:pPr>
      <w:r>
        <w:rPr>
          <w:b/>
          <w:bCs/>
        </w:rPr>
        <w:t>PAW-DOC-8913-01</w:t>
      </w:r>
      <w:r>
        <w:t xml:space="preserve">. CSC’s CEO sent a congratulatory email because “Sastre and Team CSC” won the 2008 Tour de France - CSC having been a title sponsor of the winning cycling team, an unexpected crossover into elite sport. </w:t>
      </w:r>
      <w:r>
        <w:rPr>
          <w:i/>
          <w:iCs/>
          <w:color w:val="595959"/>
          <w:sz w:val="20"/>
          <w:szCs w:val="20"/>
        </w:rPr>
        <w:t>(Subset I; global strangeness 5/10)</w:t>
      </w:r>
    </w:p>
    <w:p w14:paraId="15C658DC" w14:textId="77777777" w:rsidR="0099355E" w:rsidRDefault="00000000">
      <w:pPr>
        <w:spacing w:after="160"/>
      </w:pPr>
      <w:r>
        <w:rPr>
          <w:b/>
          <w:bCs/>
        </w:rPr>
        <w:t>PAW-DOC-0173-35</w:t>
      </w:r>
      <w:r>
        <w:t xml:space="preserve">. Kodak product sales graphs from 1967-69 were rescued when a retiring Sales Estimating Manager’s office was cleared out, and only digitised into PAWDOC in 2020 - a 53-year gap between creation and indexing. </w:t>
      </w:r>
      <w:r>
        <w:rPr>
          <w:i/>
          <w:iCs/>
          <w:color w:val="595959"/>
          <w:sz w:val="20"/>
          <w:szCs w:val="20"/>
        </w:rPr>
        <w:t>(Subset B; global strangeness 6/10)</w:t>
      </w:r>
    </w:p>
    <w:p w14:paraId="754BA1E5" w14:textId="77777777" w:rsidR="0099355E" w:rsidRDefault="00000000">
      <w:pPr>
        <w:spacing w:after="160"/>
      </w:pPr>
      <w:r>
        <w:rPr>
          <w:b/>
          <w:bCs/>
        </w:rPr>
        <w:t>PAW-DOC-0748-46</w:t>
      </w:r>
      <w:r>
        <w:t xml:space="preserve">. An ergonomics-timeline feature prompts Wilson to note that the word “ergonomics” was coined in 1949 - the same year, he records, that he was born. </w:t>
      </w:r>
      <w:r>
        <w:rPr>
          <w:i/>
          <w:iCs/>
          <w:color w:val="595959"/>
          <w:sz w:val="20"/>
          <w:szCs w:val="20"/>
        </w:rPr>
        <w:t>(Subset C; global strangeness 6/10)</w:t>
      </w:r>
    </w:p>
    <w:p w14:paraId="718ED44F" w14:textId="77777777" w:rsidR="0099355E" w:rsidRDefault="00000000">
      <w:pPr>
        <w:spacing w:after="160"/>
      </w:pPr>
      <w:r>
        <w:rPr>
          <w:b/>
          <w:bCs/>
        </w:rPr>
        <w:t>PAW-DOC-1326-07</w:t>
      </w:r>
      <w:r>
        <w:t xml:space="preserve">. A 1987 Observer article about a secret Marconi project called “Cosmos” sits directly alongside dozens of entries for Wilson’s own, unrelated, open academic Cosmos project - two simultaneously active UK IT projects with the same name. </w:t>
      </w:r>
      <w:r>
        <w:rPr>
          <w:i/>
          <w:iCs/>
          <w:color w:val="595959"/>
          <w:sz w:val="20"/>
          <w:szCs w:val="20"/>
        </w:rPr>
        <w:t>(Subset C; global strangeness 6/10)</w:t>
      </w:r>
    </w:p>
    <w:p w14:paraId="0F73E04D" w14:textId="77777777" w:rsidR="0099355E" w:rsidRDefault="00000000">
      <w:pPr>
        <w:spacing w:after="160"/>
      </w:pPr>
      <w:r>
        <w:rPr>
          <w:b/>
          <w:bCs/>
        </w:rPr>
        <w:t>PAW-DOC-3222-01</w:t>
      </w:r>
      <w:r>
        <w:t xml:space="preserve">. Wilson preserved a Guardian article on the coming of virtual reality specifically because the same edition carried an “unbelievable” unrelated piece on how bamboo regenerates - and filed the bamboo article too. </w:t>
      </w:r>
      <w:r>
        <w:rPr>
          <w:i/>
          <w:iCs/>
          <w:color w:val="595959"/>
          <w:sz w:val="20"/>
          <w:szCs w:val="20"/>
        </w:rPr>
        <w:t>(Subset D; global strangeness 6/10)</w:t>
      </w:r>
    </w:p>
    <w:p w14:paraId="6B70985A" w14:textId="77777777" w:rsidR="0099355E" w:rsidRDefault="00000000">
      <w:pPr>
        <w:spacing w:after="160"/>
      </w:pPr>
      <w:r>
        <w:rPr>
          <w:b/>
          <w:bCs/>
        </w:rPr>
        <w:t>PAW-DOC-5450-01</w:t>
      </w:r>
      <w:r>
        <w:t xml:space="preserve">. A 1995 CSC corporate newsletter reporting routine consulting-group name changes also mentions, almost in passing, astrophysicist colleague Ron Parise’s second Space Shuttle flight. </w:t>
      </w:r>
      <w:r>
        <w:rPr>
          <w:i/>
          <w:iCs/>
          <w:color w:val="595959"/>
          <w:sz w:val="20"/>
          <w:szCs w:val="20"/>
        </w:rPr>
        <w:t>(Subset F; global strangeness 6/10)</w:t>
      </w:r>
    </w:p>
    <w:p w14:paraId="59919F3E" w14:textId="77777777" w:rsidR="0099355E" w:rsidRDefault="00000000">
      <w:pPr>
        <w:spacing w:after="160"/>
      </w:pPr>
      <w:r>
        <w:rPr>
          <w:b/>
          <w:bCs/>
        </w:rPr>
        <w:t>PAW-DOC-0198-06</w:t>
      </w:r>
      <w:r>
        <w:t xml:space="preserve">. A casual dinner at a friend’s house led to Wilson’s early BLEND computer-conferencing system being written up in Punch magazine - something Wilson says he had entirely forgotten until rediscovering the index entry 22 years later. </w:t>
      </w:r>
      <w:r>
        <w:rPr>
          <w:i/>
          <w:iCs/>
          <w:color w:val="595959"/>
          <w:sz w:val="20"/>
          <w:szCs w:val="20"/>
        </w:rPr>
        <w:t>(Subset B; global strangeness 7/10)</w:t>
      </w:r>
    </w:p>
    <w:p w14:paraId="4296F2C0" w14:textId="77777777" w:rsidR="0099355E" w:rsidRDefault="00000000">
      <w:pPr>
        <w:spacing w:after="160"/>
      </w:pPr>
      <w:r>
        <w:rPr>
          <w:b/>
          <w:bCs/>
        </w:rPr>
        <w:t>PAW-DOC-0752-01</w:t>
      </w:r>
      <w:r>
        <w:t xml:space="preserve">. In April 1985 the British Library wrote to Wilson asking whether he had authored a document called “Towing tanks” - a case of mistaken identity between an IT/ergonomics professional and naval engineering testing facilities, never explained, but kept. </w:t>
      </w:r>
      <w:r>
        <w:rPr>
          <w:i/>
          <w:iCs/>
          <w:color w:val="595959"/>
          <w:sz w:val="20"/>
          <w:szCs w:val="20"/>
        </w:rPr>
        <w:t>(Subset C; global strangeness 8/10 — among the report’s standout findings)</w:t>
      </w:r>
    </w:p>
    <w:p w14:paraId="33EB98CD" w14:textId="77777777" w:rsidR="0099355E" w:rsidRDefault="00000000">
      <w:pPr>
        <w:pStyle w:val="Heading2"/>
      </w:pPr>
      <w:bookmarkStart w:id="9" w:name="_Toc232610619"/>
      <w:r>
        <w:t>7. People and Unexpected Outcomes</w:t>
      </w:r>
      <w:bookmarkEnd w:id="9"/>
    </w:p>
    <w:p w14:paraId="7051BD46" w14:textId="77777777" w:rsidR="0099355E" w:rsidRDefault="00000000">
      <w:pPr>
        <w:spacing w:after="200"/>
      </w:pPr>
      <w:r>
        <w:rPr>
          <w:i/>
          <w:iCs/>
          <w:color w:val="404040"/>
        </w:rPr>
        <w:t>Behind the reference numbers are careers, relationships and decisions whose consequences played out in ways nobody filing the original document could have anticipated.</w:t>
      </w:r>
    </w:p>
    <w:p w14:paraId="0AD7073E" w14:textId="77777777" w:rsidR="0099355E" w:rsidRDefault="00000000">
      <w:pPr>
        <w:spacing w:after="160"/>
      </w:pPr>
      <w:r>
        <w:rPr>
          <w:b/>
          <w:bCs/>
        </w:rPr>
        <w:t>PAW-DOC-4640-01</w:t>
      </w:r>
      <w:r>
        <w:t xml:space="preserve">. The article Wilson rated “excellent” on why IT projects fail, and on designers’ failure to understand customer requirements, was written not by a computer scientist but by a building architect. </w:t>
      </w:r>
      <w:r>
        <w:rPr>
          <w:i/>
          <w:iCs/>
          <w:color w:val="595959"/>
          <w:sz w:val="20"/>
          <w:szCs w:val="20"/>
        </w:rPr>
        <w:t>(Subset E; global strangeness 3/10)</w:t>
      </w:r>
    </w:p>
    <w:p w14:paraId="763D7CB5" w14:textId="77777777" w:rsidR="0099355E" w:rsidRDefault="00000000">
      <w:pPr>
        <w:spacing w:after="160"/>
      </w:pPr>
      <w:r>
        <w:rPr>
          <w:b/>
          <w:bCs/>
        </w:rPr>
        <w:lastRenderedPageBreak/>
        <w:t>PAW-DOC-0016-04</w:t>
      </w:r>
      <w:r>
        <w:t xml:space="preserve">. A 2002 note on early French computer scientist </w:t>
      </w:r>
      <w:proofErr w:type="spellStart"/>
      <w:r>
        <w:t>Najjah</w:t>
      </w:r>
      <w:proofErr w:type="spellEnd"/>
      <w:r>
        <w:t xml:space="preserve"> Naffah recalls that he “was somewhat elusive when we visited INRIA” in the early 1980s - a researcher hard to pin down even by the people studying his work. </w:t>
      </w:r>
      <w:r>
        <w:rPr>
          <w:i/>
          <w:iCs/>
          <w:color w:val="595959"/>
          <w:sz w:val="20"/>
          <w:szCs w:val="20"/>
        </w:rPr>
        <w:t>(Subset B; global strangeness 4/10)</w:t>
      </w:r>
    </w:p>
    <w:p w14:paraId="2FE62BE2" w14:textId="77777777" w:rsidR="0099355E" w:rsidRDefault="00000000">
      <w:pPr>
        <w:spacing w:after="160"/>
      </w:pPr>
      <w:r>
        <w:rPr>
          <w:b/>
          <w:bCs/>
        </w:rPr>
        <w:t>PAW-DOC-5302-01; PAW-DOC-5661-01; PAW-DOC-5701-01</w:t>
      </w:r>
      <w:r>
        <w:t xml:space="preserve">. A 1994 rough estimate of £70 million for an Inland Revenue email project led to a fully resourced pilot - which was then cancelled in 1995, its rise and fall both extensively documented in the same archive. </w:t>
      </w:r>
      <w:r>
        <w:rPr>
          <w:i/>
          <w:iCs/>
          <w:color w:val="595959"/>
          <w:sz w:val="20"/>
          <w:szCs w:val="20"/>
        </w:rPr>
        <w:t>(Subset F; global strangeness 4/10)</w:t>
      </w:r>
    </w:p>
    <w:p w14:paraId="2C2E47F5" w14:textId="77777777" w:rsidR="0099355E" w:rsidRDefault="00000000">
      <w:pPr>
        <w:spacing w:after="160"/>
      </w:pPr>
      <w:r>
        <w:rPr>
          <w:b/>
          <w:bCs/>
        </w:rPr>
        <w:t>PAW-DOC-6342-01</w:t>
      </w:r>
      <w:r>
        <w:t xml:space="preserve">. Wilson’s 2016 commentary identifies this as the only book he ever saw distributed as shareware - a publishing model his own note says never took off. </w:t>
      </w:r>
      <w:r>
        <w:rPr>
          <w:i/>
          <w:iCs/>
          <w:color w:val="595959"/>
          <w:sz w:val="20"/>
          <w:szCs w:val="20"/>
        </w:rPr>
        <w:t>(Subset G; global strangeness 4/10)</w:t>
      </w:r>
    </w:p>
    <w:p w14:paraId="068B4717" w14:textId="77777777" w:rsidR="0099355E" w:rsidRDefault="00000000">
      <w:pPr>
        <w:spacing w:after="160"/>
      </w:pPr>
      <w:r>
        <w:rPr>
          <w:b/>
          <w:bCs/>
        </w:rPr>
        <w:t>PAW-DOC-6986-01</w:t>
      </w:r>
      <w:r>
        <w:t xml:space="preserve">. Wilson’s own commentary records that, despite repeated attempts, he never managed to recontact a former DuPont colleague and still doesn’t know what became of a particular architecture initiative - an unresolved thread left dangling in his own archive. </w:t>
      </w:r>
      <w:r>
        <w:rPr>
          <w:i/>
          <w:iCs/>
          <w:color w:val="595959"/>
          <w:sz w:val="20"/>
          <w:szCs w:val="20"/>
        </w:rPr>
        <w:t>(Subset H; global strangeness 4/10)</w:t>
      </w:r>
    </w:p>
    <w:p w14:paraId="283302F7" w14:textId="77777777" w:rsidR="0099355E" w:rsidRDefault="00000000">
      <w:pPr>
        <w:spacing w:after="160"/>
      </w:pPr>
      <w:r>
        <w:rPr>
          <w:b/>
          <w:bCs/>
        </w:rPr>
        <w:t>PAW-DOC-0074-01</w:t>
      </w:r>
      <w:r>
        <w:t xml:space="preserve">. A colleague whose BT work Wilson filed, Bernard Bleazard, is later noted to have “smoked like a chimney - and died of it”; his professional output outlives him in the archive. </w:t>
      </w:r>
      <w:r>
        <w:rPr>
          <w:i/>
          <w:iCs/>
          <w:color w:val="595959"/>
          <w:sz w:val="20"/>
          <w:szCs w:val="20"/>
        </w:rPr>
        <w:t>(Subset B; global strangeness 5/10)</w:t>
      </w:r>
    </w:p>
    <w:p w14:paraId="48058DC1" w14:textId="77777777" w:rsidR="0099355E" w:rsidRDefault="00000000">
      <w:pPr>
        <w:spacing w:after="160"/>
      </w:pPr>
      <w:r>
        <w:rPr>
          <w:b/>
          <w:bCs/>
        </w:rPr>
        <w:t>PAW-DOC-1736-01/02/03</w:t>
      </w:r>
      <w:r>
        <w:t xml:space="preserve">. Business correspondence developing an “Electronic Boardroom” venture with consultant Ashley Mote in 1988 survives in the archive; Mote later became a UKIP MEP and was convicted of benefit fraud in 2007. </w:t>
      </w:r>
      <w:r>
        <w:rPr>
          <w:i/>
          <w:iCs/>
          <w:color w:val="595959"/>
          <w:sz w:val="20"/>
          <w:szCs w:val="20"/>
        </w:rPr>
        <w:t>(Subset D; global strangeness 5/10)</w:t>
      </w:r>
    </w:p>
    <w:p w14:paraId="181BFEA8" w14:textId="77777777" w:rsidR="0099355E" w:rsidRDefault="00000000">
      <w:pPr>
        <w:spacing w:after="160"/>
      </w:pPr>
      <w:r>
        <w:rPr>
          <w:b/>
          <w:bCs/>
        </w:rPr>
        <w:t>PAW-DOC-9220-01</w:t>
      </w:r>
      <w:r>
        <w:t xml:space="preserve">. A 2013 academic paper-writing collaboration ended, by Wilson’s own account, with his co-author “very rudely and insultingly” excluding him from a conference call - a candid, emotionally charged grievance preserved amid otherwise dry methodology references, and revisited again when the files were reprocessed in 2022. </w:t>
      </w:r>
      <w:r>
        <w:rPr>
          <w:i/>
          <w:iCs/>
          <w:color w:val="595959"/>
          <w:sz w:val="20"/>
          <w:szCs w:val="20"/>
        </w:rPr>
        <w:t>(Subset J; global strangeness 5/10)</w:t>
      </w:r>
    </w:p>
    <w:p w14:paraId="050528D5" w14:textId="77777777" w:rsidR="0099355E" w:rsidRDefault="00000000">
      <w:pPr>
        <w:spacing w:after="160"/>
      </w:pPr>
      <w:r>
        <w:rPr>
          <w:b/>
          <w:bCs/>
        </w:rPr>
        <w:t>PAW-DOC-0110-14</w:t>
      </w:r>
      <w:r>
        <w:t xml:space="preserve">. A 1984 colleague’s handwritten dissent on Wilson’s mailbox-systems article expresses serious doubt about email’s usefulness and its eventual consequences - a judgement that has aged about as badly as possible. </w:t>
      </w:r>
      <w:r>
        <w:rPr>
          <w:i/>
          <w:iCs/>
          <w:color w:val="595959"/>
          <w:sz w:val="20"/>
          <w:szCs w:val="20"/>
        </w:rPr>
        <w:t>(Subset B; global strangeness 6/10)</w:t>
      </w:r>
    </w:p>
    <w:p w14:paraId="31FC36E4" w14:textId="77777777" w:rsidR="0099355E" w:rsidRDefault="00000000">
      <w:pPr>
        <w:spacing w:after="160"/>
      </w:pPr>
      <w:r>
        <w:rPr>
          <w:b/>
          <w:bCs/>
        </w:rPr>
        <w:t>PAW-DOC-0324-01</w:t>
      </w:r>
      <w:r>
        <w:t xml:space="preserve">. Wilson recorded a February 1984 Radio 4 interview with film critic Barry Norman about mailbox systems for the programme Chip Shop - noting only “I’m not even sure it got broadcast!” </w:t>
      </w:r>
      <w:r>
        <w:rPr>
          <w:i/>
          <w:iCs/>
          <w:color w:val="595959"/>
          <w:sz w:val="20"/>
          <w:szCs w:val="20"/>
        </w:rPr>
        <w:t>(Subset B; global strangeness 6/10)</w:t>
      </w:r>
    </w:p>
    <w:p w14:paraId="33D2958E" w14:textId="77777777" w:rsidR="0099355E" w:rsidRDefault="00000000">
      <w:pPr>
        <w:spacing w:after="160"/>
      </w:pPr>
      <w:r>
        <w:rPr>
          <w:b/>
          <w:bCs/>
        </w:rPr>
        <w:t>PAW-DOC-1265-46</w:t>
      </w:r>
      <w:r>
        <w:t xml:space="preserve">. Reviewing 1987 CHOTS specification documents he himself had written for an MOD office system, Wilson notes the irony of doing so “in the week that we lost the MOD DII bid,” which would have updated those very requirements. </w:t>
      </w:r>
      <w:r>
        <w:rPr>
          <w:i/>
          <w:iCs/>
          <w:color w:val="595959"/>
          <w:sz w:val="20"/>
          <w:szCs w:val="20"/>
        </w:rPr>
        <w:t>(Subset C; global strangeness 6/10)</w:t>
      </w:r>
    </w:p>
    <w:p w14:paraId="30C0426D" w14:textId="77777777" w:rsidR="0099355E" w:rsidRDefault="00000000">
      <w:pPr>
        <w:spacing w:after="160"/>
      </w:pPr>
      <w:r>
        <w:rPr>
          <w:b/>
          <w:bCs/>
        </w:rPr>
        <w:t>PAW-DOC-6245-01</w:t>
      </w:r>
      <w:r>
        <w:t xml:space="preserve">. A colleague, Nigel Wylde, is noted by Wilson to have told colleagues he was a former spy, in connection with an article on Britain’s secret role in US Gulf airstrikes. </w:t>
      </w:r>
      <w:r>
        <w:rPr>
          <w:i/>
          <w:iCs/>
          <w:color w:val="595959"/>
          <w:sz w:val="20"/>
          <w:szCs w:val="20"/>
        </w:rPr>
        <w:t>(Subset G; global strangeness 6/10)</w:t>
      </w:r>
    </w:p>
    <w:p w14:paraId="5AC12145" w14:textId="77777777" w:rsidR="0099355E" w:rsidRDefault="00000000">
      <w:pPr>
        <w:spacing w:after="160"/>
      </w:pPr>
      <w:r>
        <w:rPr>
          <w:b/>
          <w:bCs/>
        </w:rPr>
        <w:t>PAW-ERG-Nov89-i</w:t>
      </w:r>
      <w:r>
        <w:t xml:space="preserve">. Wilson tracked down a former colleague in 2016 to ask what had happened to a donated set of 1980s Ergonomics journals, learned the recipient didn’t want the one remaining issue - and, while still on the phone with him, cut up and scanned that physical issue so it would survive digitally. </w:t>
      </w:r>
      <w:r>
        <w:rPr>
          <w:i/>
          <w:iCs/>
          <w:color w:val="595959"/>
          <w:sz w:val="20"/>
          <w:szCs w:val="20"/>
        </w:rPr>
        <w:t>(Subset J; global strangeness 7/10)</w:t>
      </w:r>
    </w:p>
    <w:p w14:paraId="3E262D75" w14:textId="77777777" w:rsidR="0099355E" w:rsidRDefault="00000000">
      <w:pPr>
        <w:spacing w:after="160"/>
      </w:pPr>
      <w:r>
        <w:rPr>
          <w:b/>
          <w:bCs/>
        </w:rPr>
        <w:t>PAW-DOC-5689-01</w:t>
      </w:r>
      <w:r>
        <w:t xml:space="preserve">. A Guardian article by John Perry Barlow describes finding comfort in online community after his wife’s death; the index keyword appended to identify Barlow’s background is simply “grateful dead” - both the name of his old band and an unintentionally </w:t>
      </w:r>
      <w:r>
        <w:lastRenderedPageBreak/>
        <w:t xml:space="preserve">poignant description of the article’s emotional content. </w:t>
      </w:r>
      <w:r>
        <w:rPr>
          <w:i/>
          <w:iCs/>
          <w:color w:val="595959"/>
          <w:sz w:val="20"/>
          <w:szCs w:val="20"/>
        </w:rPr>
        <w:t>(Subset F; global strangeness 8/10 — among the report’s standout findings)</w:t>
      </w:r>
    </w:p>
    <w:p w14:paraId="59AAAFBA" w14:textId="77777777" w:rsidR="0099355E" w:rsidRDefault="00000000">
      <w:pPr>
        <w:pStyle w:val="Heading2"/>
      </w:pPr>
      <w:bookmarkStart w:id="10" w:name="_Toc232610620"/>
      <w:r>
        <w:t>8. Death and Dark Humour</w:t>
      </w:r>
      <w:bookmarkEnd w:id="10"/>
    </w:p>
    <w:p w14:paraId="042464B1" w14:textId="77777777" w:rsidR="0099355E" w:rsidRDefault="00000000">
      <w:pPr>
        <w:spacing w:after="200"/>
      </w:pPr>
      <w:r>
        <w:rPr>
          <w:i/>
          <w:iCs/>
          <w:color w:val="404040"/>
        </w:rPr>
        <w:t>A handful of entries sit at the uneasy intersection of mortality and the archive’s relentless cataloguing instinct.</w:t>
      </w:r>
    </w:p>
    <w:p w14:paraId="03377FEB" w14:textId="77777777" w:rsidR="0099355E" w:rsidRDefault="00000000">
      <w:pPr>
        <w:spacing w:after="160"/>
      </w:pPr>
      <w:r>
        <w:rPr>
          <w:b/>
          <w:bCs/>
        </w:rPr>
        <w:t>PAW-DOC-6665-01</w:t>
      </w:r>
      <w:r>
        <w:t xml:space="preserve">. An entry simply reading “Ross Anderson’s announcement of the death of Peter Lloyd” sits, with no publication date and no further context, among CSC process-improvement and enterprise architecture documents. </w:t>
      </w:r>
      <w:r>
        <w:rPr>
          <w:i/>
          <w:iCs/>
          <w:color w:val="595959"/>
          <w:sz w:val="20"/>
          <w:szCs w:val="20"/>
        </w:rPr>
        <w:t>(Subset G; global strangeness 5/10)</w:t>
      </w:r>
    </w:p>
    <w:p w14:paraId="033314E5" w14:textId="77777777" w:rsidR="0099355E" w:rsidRDefault="00000000">
      <w:pPr>
        <w:spacing w:after="160"/>
      </w:pPr>
      <w:r>
        <w:rPr>
          <w:b/>
          <w:bCs/>
        </w:rPr>
        <w:t>PAW-DOC-7922-04</w:t>
      </w:r>
      <w:r>
        <w:t xml:space="preserve">. A deadpan hoax email from a colleague announces he is quitting work to join a Bolivian guerrilla group - clearly an office prank, filed without comment among genuine bid-management correspondence. </w:t>
      </w:r>
      <w:r>
        <w:rPr>
          <w:i/>
          <w:iCs/>
          <w:color w:val="595959"/>
          <w:sz w:val="20"/>
          <w:szCs w:val="20"/>
        </w:rPr>
        <w:t>(Subset H; global strangeness 5/10)</w:t>
      </w:r>
    </w:p>
    <w:p w14:paraId="59B54359" w14:textId="77777777" w:rsidR="0099355E" w:rsidRDefault="00000000">
      <w:pPr>
        <w:spacing w:after="160"/>
      </w:pPr>
      <w:r>
        <w:rPr>
          <w:b/>
          <w:bCs/>
        </w:rPr>
        <w:t>PAW-DOC-7952-01</w:t>
      </w:r>
      <w:r>
        <w:t xml:space="preserve">. A saved copy of the 2001 Darwin Awards sits in a professional document collection alongside Budget Rent-a-Car contracts and architecture diagrams. </w:t>
      </w:r>
      <w:r>
        <w:rPr>
          <w:i/>
          <w:iCs/>
          <w:color w:val="595959"/>
          <w:sz w:val="20"/>
          <w:szCs w:val="20"/>
        </w:rPr>
        <w:t>(Subset H; global strangeness 5/10)</w:t>
      </w:r>
    </w:p>
    <w:p w14:paraId="19E599FA" w14:textId="77777777" w:rsidR="0099355E" w:rsidRDefault="00000000">
      <w:pPr>
        <w:spacing w:after="160"/>
      </w:pPr>
      <w:r>
        <w:rPr>
          <w:b/>
          <w:bCs/>
        </w:rPr>
        <w:t>PAW-DOC-8328-01</w:t>
      </w:r>
      <w:r>
        <w:t xml:space="preserve">. Buried inside a running “jokes and internet homilies” entry is a file plainly named “Al </w:t>
      </w:r>
      <w:proofErr w:type="spellStart"/>
      <w:r>
        <w:t>Queada</w:t>
      </w:r>
      <w:proofErr w:type="spellEnd"/>
      <w:r>
        <w:t xml:space="preserve"> place bounty on Kofi Annan’s head” - startling subject matter sitting alongside cat memes and Darwin Awards. </w:t>
      </w:r>
      <w:r>
        <w:rPr>
          <w:i/>
          <w:iCs/>
          <w:color w:val="595959"/>
          <w:sz w:val="20"/>
          <w:szCs w:val="20"/>
        </w:rPr>
        <w:t>(Subset I; global strangeness 6/10)</w:t>
      </w:r>
    </w:p>
    <w:p w14:paraId="1850C631" w14:textId="77777777" w:rsidR="0099355E" w:rsidRDefault="00000000">
      <w:pPr>
        <w:spacing w:after="160"/>
      </w:pPr>
      <w:r>
        <w:rPr>
          <w:b/>
          <w:bCs/>
        </w:rPr>
        <w:t>PAW-DOC-9010-01</w:t>
      </w:r>
      <w:r>
        <w:t xml:space="preserve">. A 2008 corporate HR slide of average weekly company-wide statistics - marriages, births, drug tests, vacant postings - concludes, with clinical flatness, that “more than 2 CSC employees pass away each week.” </w:t>
      </w:r>
      <w:r>
        <w:rPr>
          <w:i/>
          <w:iCs/>
          <w:color w:val="595959"/>
          <w:sz w:val="20"/>
          <w:szCs w:val="20"/>
        </w:rPr>
        <w:t>(Subset I; global strangeness 6/10)</w:t>
      </w:r>
    </w:p>
    <w:p w14:paraId="6DD00C61" w14:textId="77777777" w:rsidR="0099355E" w:rsidRDefault="00000000">
      <w:pPr>
        <w:pStyle w:val="Heading2"/>
      </w:pPr>
      <w:bookmarkStart w:id="11" w:name="_Toc232610621"/>
      <w:r>
        <w:t>9. Foretelling the Future</w:t>
      </w:r>
      <w:bookmarkEnd w:id="11"/>
    </w:p>
    <w:p w14:paraId="6177E97C" w14:textId="77777777" w:rsidR="0099355E" w:rsidRDefault="00000000">
      <w:pPr>
        <w:spacing w:after="200"/>
      </w:pPr>
      <w:r>
        <w:rPr>
          <w:i/>
          <w:iCs/>
          <w:color w:val="404040"/>
        </w:rPr>
        <w:t>Spread across the decades are documents that, in hindsight, called a development years or decades early - alongside others whose predictions missed by an even wider margin.</w:t>
      </w:r>
    </w:p>
    <w:p w14:paraId="50452AD0" w14:textId="77777777" w:rsidR="0099355E" w:rsidRDefault="00000000">
      <w:pPr>
        <w:spacing w:after="160"/>
      </w:pPr>
      <w:r>
        <w:rPr>
          <w:b/>
          <w:bCs/>
        </w:rPr>
        <w:t>PAW-DOC-0025-02</w:t>
      </w:r>
      <w:r>
        <w:t xml:space="preserve">. A 1981 “Office of Tomorrow” article got two of four predictions right (less reliance on secretaries; entry-level staff needing computer skills) and two badly wrong (the paperless office; less tedious work). </w:t>
      </w:r>
      <w:r>
        <w:rPr>
          <w:i/>
          <w:iCs/>
          <w:color w:val="595959"/>
          <w:sz w:val="20"/>
          <w:szCs w:val="20"/>
        </w:rPr>
        <w:t>(Subset B; global strangeness 2/10)</w:t>
      </w:r>
    </w:p>
    <w:p w14:paraId="08885591" w14:textId="77777777" w:rsidR="0099355E" w:rsidRDefault="00000000">
      <w:pPr>
        <w:spacing w:after="160"/>
      </w:pPr>
      <w:r>
        <w:rPr>
          <w:b/>
          <w:bCs/>
        </w:rPr>
        <w:t>PAW-DOC-0742-01</w:t>
      </w:r>
      <w:r>
        <w:t xml:space="preserve">. A 1985 article on IT in retailing - covering point-of-sale systems, EFT and viewdata - is flagged in a 2009 annotation as “a very early example of on-line shopping,” a decade before the concept existed commercially. </w:t>
      </w:r>
      <w:r>
        <w:rPr>
          <w:i/>
          <w:iCs/>
          <w:color w:val="595959"/>
          <w:sz w:val="20"/>
          <w:szCs w:val="20"/>
        </w:rPr>
        <w:t>(Subset B; global strangeness 5/10)</w:t>
      </w:r>
    </w:p>
    <w:p w14:paraId="714753A5" w14:textId="77777777" w:rsidR="0099355E" w:rsidRDefault="00000000">
      <w:pPr>
        <w:spacing w:after="160"/>
      </w:pPr>
      <w:r>
        <w:rPr>
          <w:b/>
          <w:bCs/>
        </w:rPr>
        <w:t>PAW-DOC-2040-01</w:t>
      </w:r>
      <w:r>
        <w:t xml:space="preserve">. A John Dvorak short story imagining a “fearsome workgroup computing future” was reread by Wilson 20 years later to check its predictions - his verdict: mostly too vague and over the top, though he credits it with foreseeing the impact on workload and pace of life. </w:t>
      </w:r>
      <w:r>
        <w:rPr>
          <w:i/>
          <w:iCs/>
          <w:color w:val="595959"/>
          <w:sz w:val="20"/>
          <w:szCs w:val="20"/>
        </w:rPr>
        <w:t>(Subset D; global strangeness 5/10)</w:t>
      </w:r>
    </w:p>
    <w:p w14:paraId="5860D514" w14:textId="77777777" w:rsidR="0099355E" w:rsidRDefault="00000000">
      <w:pPr>
        <w:spacing w:after="160"/>
      </w:pPr>
      <w:r>
        <w:rPr>
          <w:b/>
          <w:bCs/>
        </w:rPr>
        <w:t>PAW-DOC-4775-84</w:t>
      </w:r>
      <w:r>
        <w:t xml:space="preserve">. Wilson demonstrated BLEND, a cutting-edge 1983 academic computer-conferencing system, to a meeting of the National Housewives Register in Hazel Grove. </w:t>
      </w:r>
      <w:r>
        <w:rPr>
          <w:i/>
          <w:iCs/>
          <w:color w:val="595959"/>
          <w:sz w:val="20"/>
          <w:szCs w:val="20"/>
        </w:rPr>
        <w:t>(Subset F; global strangeness 5/10)</w:t>
      </w:r>
    </w:p>
    <w:p w14:paraId="15DB4F16" w14:textId="77777777" w:rsidR="0099355E" w:rsidRDefault="00000000">
      <w:pPr>
        <w:spacing w:after="160"/>
      </w:pPr>
      <w:r>
        <w:rPr>
          <w:b/>
          <w:bCs/>
        </w:rPr>
        <w:t>NCC-PROD-M00053-4</w:t>
      </w:r>
      <w:r>
        <w:t xml:space="preserve">. A September 1982 entry is titled simply “Magic wand ‘prints’ on retina of human eye” - an early description of retinal projection, a technology that decades later became real in AR/VR headsets and retinal scanning displays. </w:t>
      </w:r>
      <w:r>
        <w:rPr>
          <w:i/>
          <w:iCs/>
          <w:color w:val="595959"/>
          <w:sz w:val="20"/>
          <w:szCs w:val="20"/>
        </w:rPr>
        <w:t>(Subset A; global strangeness 6/10)</w:t>
      </w:r>
    </w:p>
    <w:p w14:paraId="1975CB46" w14:textId="77777777" w:rsidR="0099355E" w:rsidRDefault="00000000">
      <w:pPr>
        <w:spacing w:after="160"/>
      </w:pPr>
      <w:r>
        <w:rPr>
          <w:b/>
          <w:bCs/>
        </w:rPr>
        <w:lastRenderedPageBreak/>
        <w:t>PAW-DOC-0003-02</w:t>
      </w:r>
      <w:r>
        <w:t xml:space="preserve">. A July 1978 document on a “Microelectronics payment card” is, in substance, a smart-card proposal - filed when the first chips were barely in production, two decades before chip-and-PIN became standard. </w:t>
      </w:r>
      <w:r>
        <w:rPr>
          <w:i/>
          <w:iCs/>
          <w:color w:val="595959"/>
          <w:sz w:val="20"/>
          <w:szCs w:val="20"/>
        </w:rPr>
        <w:t>(Subset B; global strangeness 6/10)</w:t>
      </w:r>
    </w:p>
    <w:p w14:paraId="5703EC75" w14:textId="77777777" w:rsidR="0099355E" w:rsidRDefault="00000000">
      <w:pPr>
        <w:spacing w:after="160"/>
      </w:pPr>
      <w:r>
        <w:rPr>
          <w:b/>
          <w:bCs/>
        </w:rPr>
        <w:t>PAW-DOC-0145-11</w:t>
      </w:r>
      <w:r>
        <w:t xml:space="preserve">. In January 1983 Wilson gave a talk on Office Automation to the Hazel Grove Branch of the Housewives Register, worried he had pitched it too technically; by 2004 he notes “most of it has turned out to be true.” </w:t>
      </w:r>
      <w:r>
        <w:rPr>
          <w:i/>
          <w:iCs/>
          <w:color w:val="595959"/>
          <w:sz w:val="20"/>
          <w:szCs w:val="20"/>
        </w:rPr>
        <w:t>(Subset B; global strangeness 6/10)</w:t>
      </w:r>
    </w:p>
    <w:p w14:paraId="4C932EE7" w14:textId="77777777" w:rsidR="0099355E" w:rsidRDefault="00000000">
      <w:pPr>
        <w:spacing w:after="160"/>
      </w:pPr>
      <w:r>
        <w:rPr>
          <w:b/>
          <w:bCs/>
        </w:rPr>
        <w:t>PAW-DOC-0745-01</w:t>
      </w:r>
      <w:r>
        <w:t>. A 1985 article on “</w:t>
      </w:r>
      <w:proofErr w:type="spellStart"/>
      <w:r>
        <w:t>telechatting</w:t>
      </w:r>
      <w:proofErr w:type="spellEnd"/>
      <w:r>
        <w:t xml:space="preserve">” is annotated in 2009 as “the pre-cursor to a BIG technology,” without Wilson ever specifying which one - almost certainly instant messaging. </w:t>
      </w:r>
      <w:r>
        <w:rPr>
          <w:i/>
          <w:iCs/>
          <w:color w:val="595959"/>
          <w:sz w:val="20"/>
          <w:szCs w:val="20"/>
        </w:rPr>
        <w:t>(Subset B; global strangeness 6/10)</w:t>
      </w:r>
    </w:p>
    <w:p w14:paraId="457B2B0F" w14:textId="77777777" w:rsidR="0099355E" w:rsidRDefault="00000000">
      <w:pPr>
        <w:spacing w:after="160"/>
      </w:pPr>
      <w:r>
        <w:rPr>
          <w:b/>
          <w:bCs/>
        </w:rPr>
        <w:t>PAW-DOC-1898-01</w:t>
      </w:r>
      <w:r>
        <w:t xml:space="preserve">. A William Keegan Observer column from 9 October 1988 predicted Nigel Lawson’s downfall; Lawson resigned as Chancellor on 26 October 1989 - almost exactly a year later. </w:t>
      </w:r>
      <w:r>
        <w:rPr>
          <w:i/>
          <w:iCs/>
          <w:color w:val="595959"/>
          <w:sz w:val="20"/>
          <w:szCs w:val="20"/>
        </w:rPr>
        <w:t>(Subset D; global strangeness 6/10)</w:t>
      </w:r>
    </w:p>
    <w:p w14:paraId="212FC1CE" w14:textId="77777777" w:rsidR="0099355E" w:rsidRDefault="00000000">
      <w:pPr>
        <w:spacing w:after="160"/>
      </w:pPr>
      <w:r>
        <w:rPr>
          <w:b/>
          <w:bCs/>
        </w:rPr>
        <w:t>PAW-DOC-5360-04</w:t>
      </w:r>
      <w:r>
        <w:t xml:space="preserve">. In December 1994 the Guardian produced a mock personalised newspaper dated 2004, as a futures exercise; Wilson’s 2006 annotation, after the real 2004 had passed, judged it “a gem” - it got the political parties wrong but the rise in traffic right. </w:t>
      </w:r>
      <w:r>
        <w:rPr>
          <w:i/>
          <w:iCs/>
          <w:color w:val="595959"/>
          <w:sz w:val="20"/>
          <w:szCs w:val="20"/>
        </w:rPr>
        <w:t>(Subset F; global strangeness 6/10)</w:t>
      </w:r>
    </w:p>
    <w:p w14:paraId="402AD021" w14:textId="77777777" w:rsidR="0099355E" w:rsidRDefault="00000000">
      <w:pPr>
        <w:spacing w:after="160"/>
      </w:pPr>
      <w:r>
        <w:rPr>
          <w:b/>
          <w:bCs/>
        </w:rPr>
        <w:t>PAW-SLI-0059-01</w:t>
      </w:r>
      <w:r>
        <w:t xml:space="preserve">. A 1980s cartoon of “a man sailing in a yacht to the golden land of structures,” used to illustrate an Electronic Mailbox talk, received a 2016 marginal comment from Wilson noting it would only need the word “Facebook” added to be eerily on point. </w:t>
      </w:r>
      <w:r>
        <w:rPr>
          <w:i/>
          <w:iCs/>
          <w:color w:val="595959"/>
          <w:sz w:val="20"/>
          <w:szCs w:val="20"/>
        </w:rPr>
        <w:t>(Subset J; global strangeness 6/10)</w:t>
      </w:r>
    </w:p>
    <w:p w14:paraId="457F6917" w14:textId="77777777" w:rsidR="0099355E" w:rsidRDefault="00000000">
      <w:pPr>
        <w:spacing w:after="160"/>
      </w:pPr>
      <w:r>
        <w:rPr>
          <w:b/>
          <w:bCs/>
        </w:rPr>
        <w:t>PAW-DOC-0305-01</w:t>
      </w:r>
      <w:r>
        <w:t xml:space="preserve">. A 1983 Prestel-based service called </w:t>
      </w:r>
      <w:proofErr w:type="spellStart"/>
      <w:r>
        <w:t>Homelink</w:t>
      </w:r>
      <w:proofErr w:type="spellEnd"/>
      <w:r>
        <w:t xml:space="preserve"> offered an online auction mechanism; Wilson’s 2007 annotation calls it, correctly, “a precursor of eBay” - over a decade before eBay existed. </w:t>
      </w:r>
      <w:r>
        <w:rPr>
          <w:i/>
          <w:iCs/>
          <w:color w:val="595959"/>
          <w:sz w:val="20"/>
          <w:szCs w:val="20"/>
        </w:rPr>
        <w:t>(Subset B; global strangeness 7/10)</w:t>
      </w:r>
    </w:p>
    <w:p w14:paraId="43EF6ECC" w14:textId="77777777" w:rsidR="0099355E" w:rsidRDefault="00000000">
      <w:pPr>
        <w:spacing w:after="160"/>
      </w:pPr>
      <w:r>
        <w:rPr>
          <w:b/>
          <w:bCs/>
        </w:rPr>
        <w:t>PAW-DOC-0675-01</w:t>
      </w:r>
      <w:r>
        <w:t xml:space="preserve">. An April 1985 advert for a flat-screen electronic newspaper is annotated in 2013: “amazingly prescient - not far short of the iPad - just a bit greener and bigger!” </w:t>
      </w:r>
      <w:r>
        <w:rPr>
          <w:i/>
          <w:iCs/>
          <w:color w:val="595959"/>
          <w:sz w:val="20"/>
          <w:szCs w:val="20"/>
        </w:rPr>
        <w:t>(Subset B; global strangeness 7/10)</w:t>
      </w:r>
    </w:p>
    <w:p w14:paraId="537A60F9" w14:textId="77777777" w:rsidR="0099355E" w:rsidRDefault="00000000">
      <w:pPr>
        <w:pStyle w:val="Heading2"/>
      </w:pPr>
      <w:bookmarkStart w:id="12" w:name="_Toc232610622"/>
      <w:r>
        <w:t>10. Irony and Loss</w:t>
      </w:r>
      <w:bookmarkEnd w:id="12"/>
    </w:p>
    <w:p w14:paraId="18E71AA2" w14:textId="77777777" w:rsidR="0099355E" w:rsidRDefault="00000000">
      <w:pPr>
        <w:spacing w:after="200"/>
      </w:pPr>
      <w:r>
        <w:rPr>
          <w:i/>
          <w:iCs/>
          <w:color w:val="404040"/>
        </w:rPr>
        <w:t>A small number of findings combine genuine irony with permanent loss, where the very thing being recorded, predicted or treasured turned out to be the one thing the archive could not keep.</w:t>
      </w:r>
    </w:p>
    <w:p w14:paraId="74F57B16" w14:textId="77777777" w:rsidR="0099355E" w:rsidRDefault="00000000">
      <w:pPr>
        <w:spacing w:after="160"/>
      </w:pPr>
      <w:r>
        <w:rPr>
          <w:b/>
          <w:bCs/>
        </w:rPr>
        <w:t>PAW-DOC-4787-43</w:t>
      </w:r>
      <w:r>
        <w:t xml:space="preserve">. A photo from a Cambridge summer school shows Wilson leaning against a college </w:t>
      </w:r>
      <w:proofErr w:type="spellStart"/>
      <w:r>
        <w:t>postbox</w:t>
      </w:r>
      <w:proofErr w:type="spellEnd"/>
      <w:r>
        <w:t xml:space="preserve"> signed “Fellows Internal Mail” - a richly ironic image for a man who spent his career advocating for electronic mail and the paperless office. </w:t>
      </w:r>
      <w:r>
        <w:rPr>
          <w:i/>
          <w:iCs/>
          <w:color w:val="595959"/>
          <w:sz w:val="20"/>
          <w:szCs w:val="20"/>
        </w:rPr>
        <w:t>(Subset F; global strangeness 5/10)</w:t>
      </w:r>
    </w:p>
    <w:p w14:paraId="087FEAB7" w14:textId="77777777" w:rsidR="0099355E" w:rsidRDefault="00000000">
      <w:pPr>
        <w:spacing w:after="160"/>
      </w:pPr>
      <w:r>
        <w:rPr>
          <w:b/>
          <w:bCs/>
        </w:rPr>
        <w:t>PAW-DOC-5557-01</w:t>
      </w:r>
      <w:r>
        <w:t xml:space="preserve">. Despite years of formal usability work Wilson had done on the Inland Revenue’s CT Pay &amp; File system, Computing magazine publicly nicknamed it “CT Pray and Fail.” </w:t>
      </w:r>
      <w:r>
        <w:rPr>
          <w:i/>
          <w:iCs/>
          <w:color w:val="595959"/>
          <w:sz w:val="20"/>
          <w:szCs w:val="20"/>
        </w:rPr>
        <w:t>(Subset F; global strangeness 6/10)</w:t>
      </w:r>
    </w:p>
    <w:p w14:paraId="2E5C1B5D" w14:textId="77777777" w:rsidR="0099355E" w:rsidRDefault="00000000">
      <w:pPr>
        <w:spacing w:after="160"/>
      </w:pPr>
      <w:r>
        <w:rPr>
          <w:b/>
          <w:bCs/>
        </w:rPr>
        <w:t>PAW-DOC-0811-01</w:t>
      </w:r>
      <w:r>
        <w:t xml:space="preserve">. A 1985 article about Kodak’s move into digital technology was annotated in 2016: “this would be interesting to read again after Kodak’s demise a few years ago” - the very digital shift Kodak pioneered in 1985 contributed to its later collapse. </w:t>
      </w:r>
      <w:r>
        <w:rPr>
          <w:i/>
          <w:iCs/>
          <w:color w:val="595959"/>
          <w:sz w:val="20"/>
          <w:szCs w:val="20"/>
        </w:rPr>
        <w:t>(Subset C; global strangeness 7/10)</w:t>
      </w:r>
    </w:p>
    <w:p w14:paraId="1E92910F" w14:textId="77777777" w:rsidR="0099355E" w:rsidRDefault="00000000">
      <w:pPr>
        <w:spacing w:after="160"/>
      </w:pPr>
      <w:r>
        <w:rPr>
          <w:b/>
          <w:bCs/>
        </w:rPr>
        <w:t>PAW-ACMCOM-Feb97-90; PAW-ACMCOM-Aug95-31</w:t>
      </w:r>
      <w:r>
        <w:t xml:space="preserve">. Ted Nelson, inventor of hypertext, used a 1997 ACM column to forecast plague, pestilence, famine and war. A separate 1995 </w:t>
      </w:r>
      <w:r>
        <w:lastRenderedPageBreak/>
        <w:t xml:space="preserve">ACM piece about Nelson’s own Xanadu project - designed so no document is ever lost - is the one entry in the whole archive where the wrong file was filed, leaving Nelson’s own article permanently missing. </w:t>
      </w:r>
      <w:r>
        <w:rPr>
          <w:i/>
          <w:iCs/>
          <w:color w:val="595959"/>
          <w:sz w:val="20"/>
          <w:szCs w:val="20"/>
        </w:rPr>
        <w:t>(Subset A; global strangeness 8/10 — among the report’s standout findings)</w:t>
      </w:r>
    </w:p>
    <w:p w14:paraId="77D3B0DB" w14:textId="77777777" w:rsidR="0099355E" w:rsidRDefault="00000000">
      <w:pPr>
        <w:pStyle w:val="Heading2"/>
      </w:pPr>
      <w:bookmarkStart w:id="13" w:name="_Toc232610623"/>
      <w:r>
        <w:t>11. The Archive Watching Itself</w:t>
      </w:r>
      <w:bookmarkEnd w:id="13"/>
    </w:p>
    <w:p w14:paraId="0F34BB8C" w14:textId="77777777" w:rsidR="0099355E" w:rsidRDefault="00000000">
      <w:pPr>
        <w:spacing w:after="200"/>
      </w:pPr>
      <w:r>
        <w:rPr>
          <w:i/>
          <w:iCs/>
          <w:color w:val="404040"/>
        </w:rPr>
        <w:t>PAWDOC periodically turns inward: documents about the archive end up filed inside the archive, creating loops, paradoxes, and a small library of Wilson studying his own studying.</w:t>
      </w:r>
    </w:p>
    <w:p w14:paraId="750B923E" w14:textId="77777777" w:rsidR="0099355E" w:rsidRDefault="00000000">
      <w:pPr>
        <w:spacing w:after="160"/>
      </w:pPr>
      <w:r>
        <w:rPr>
          <w:b/>
          <w:bCs/>
        </w:rPr>
        <w:t>BM-MIS-0183; EJH-DOC; IH-DOC-0022-01; JP-DOC-0001-01 et seq.; DB-81-5-IE; NCC-CJA-/CJA-16-85-J3930</w:t>
      </w:r>
      <w:r>
        <w:t xml:space="preserve">. The earliest layers of the index (1981-82) include at least five other people’s separate filing systems - colleagues who took part in the original NCC office-automation experiment and then, one by one, simply stopped, leaving Wilson to continue the scheme alone for over forty more years. </w:t>
      </w:r>
      <w:r>
        <w:rPr>
          <w:i/>
          <w:iCs/>
          <w:color w:val="595959"/>
          <w:sz w:val="20"/>
          <w:szCs w:val="20"/>
        </w:rPr>
        <w:t>(Subset A; global strangeness 4/10)</w:t>
      </w:r>
    </w:p>
    <w:p w14:paraId="57F6510E" w14:textId="77777777" w:rsidR="0099355E" w:rsidRDefault="00000000">
      <w:pPr>
        <w:spacing w:after="160"/>
      </w:pPr>
      <w:r>
        <w:rPr>
          <w:b/>
          <w:bCs/>
        </w:rPr>
        <w:t>PAW-DOC-4292-01; PAW-DOC-4293-01</w:t>
      </w:r>
      <w:r>
        <w:t xml:space="preserve">. PAWDOC contains its own origin story: an index of Wilson’s Telford files, and a record of the technical process used to convert his original Macintosh filing system into the PAWDOC structure used on his Compaq laptop. </w:t>
      </w:r>
      <w:r>
        <w:rPr>
          <w:i/>
          <w:iCs/>
          <w:color w:val="595959"/>
          <w:sz w:val="20"/>
          <w:szCs w:val="20"/>
        </w:rPr>
        <w:t>(Subset E; global strangeness 4/10)</w:t>
      </w:r>
    </w:p>
    <w:p w14:paraId="1F905BBB" w14:textId="77777777" w:rsidR="0099355E" w:rsidRDefault="00000000">
      <w:pPr>
        <w:spacing w:after="160"/>
      </w:pPr>
      <w:r>
        <w:rPr>
          <w:b/>
          <w:bCs/>
        </w:rPr>
        <w:t>PAW-DOC-4775-94</w:t>
      </w:r>
      <w:r>
        <w:t xml:space="preserve">. A single index entry spans seventy years of communication history: a 1924 transatlantic fax transmission, described in a 1952 IEE journal paper, filed by Wilson in January 1994. </w:t>
      </w:r>
      <w:r>
        <w:rPr>
          <w:i/>
          <w:iCs/>
          <w:color w:val="595959"/>
          <w:sz w:val="20"/>
          <w:szCs w:val="20"/>
        </w:rPr>
        <w:t>(Subset F; global strangeness 4/10)</w:t>
      </w:r>
    </w:p>
    <w:p w14:paraId="001BE004" w14:textId="77777777" w:rsidR="0099355E" w:rsidRDefault="00000000">
      <w:pPr>
        <w:spacing w:after="160"/>
      </w:pPr>
      <w:r>
        <w:rPr>
          <w:b/>
          <w:bCs/>
        </w:rPr>
        <w:t>PAW-DOC-5625-01</w:t>
      </w:r>
      <w:r>
        <w:t xml:space="preserve">. A 1995 Computing article about Harold Wilson’s “white hot heat of technology” speech and the founding of the National Computing Centre was filed inside the very collection that began at the NCC in 1981 - a closed loop of institutional history. </w:t>
      </w:r>
      <w:r>
        <w:rPr>
          <w:i/>
          <w:iCs/>
          <w:color w:val="595959"/>
          <w:sz w:val="20"/>
          <w:szCs w:val="20"/>
        </w:rPr>
        <w:t>(Subset F; global strangeness 4/10)</w:t>
      </w:r>
    </w:p>
    <w:p w14:paraId="486DAD14" w14:textId="77777777" w:rsidR="0099355E" w:rsidRDefault="00000000">
      <w:pPr>
        <w:spacing w:after="160"/>
      </w:pPr>
      <w:r>
        <w:rPr>
          <w:b/>
          <w:bCs/>
        </w:rPr>
        <w:t>PAW-DOC-8748-01 to 07</w:t>
      </w:r>
      <w:r>
        <w:t xml:space="preserve">. Wilson’s own academic paper arguing for the intrinsic value of personal information was rejected by JASIST in 2014 - while the surrounding PAWDOC archive, and this very analysis of it, stands as a living demonstration of exactly the thesis the paper argued. </w:t>
      </w:r>
      <w:r>
        <w:rPr>
          <w:i/>
          <w:iCs/>
          <w:color w:val="595959"/>
          <w:sz w:val="20"/>
          <w:szCs w:val="20"/>
        </w:rPr>
        <w:t>(Subset I; global strangeness 5/10)</w:t>
      </w:r>
    </w:p>
    <w:p w14:paraId="3295B7E0" w14:textId="77777777" w:rsidR="0099355E" w:rsidRDefault="00000000">
      <w:pPr>
        <w:spacing w:after="160"/>
      </w:pPr>
      <w:r>
        <w:rPr>
          <w:b/>
          <w:bCs/>
        </w:rPr>
        <w:t>PAW-BIGBKS-014</w:t>
      </w:r>
      <w:r>
        <w:t xml:space="preserve">. Wilson filed the proceedings of Interact 84, a conference at which he himself gave two papers - placing his own authorial presence inside the archive both as a contributor (cross-referenced separately) and as the person who catalogued the volume containing his own work. </w:t>
      </w:r>
      <w:r>
        <w:rPr>
          <w:i/>
          <w:iCs/>
          <w:color w:val="595959"/>
          <w:sz w:val="20"/>
          <w:szCs w:val="20"/>
        </w:rPr>
        <w:t>(Subset A; global strangeness 6/10)</w:t>
      </w:r>
    </w:p>
    <w:p w14:paraId="34BBEBE9" w14:textId="77777777" w:rsidR="0099355E" w:rsidRDefault="00000000">
      <w:pPr>
        <w:spacing w:after="160"/>
      </w:pPr>
      <w:r>
        <w:rPr>
          <w:b/>
          <w:bCs/>
        </w:rPr>
        <w:t>PAW-DOC-4775-18; PAW-DOC-4775-26</w:t>
      </w:r>
      <w:r>
        <w:t>. A 1994 batch of digitised material includes a 1949 history of the Ergonomics Research Society, a 1972 “</w:t>
      </w:r>
      <w:proofErr w:type="gramStart"/>
      <w:r>
        <w:t>Fitts</w:t>
      </w:r>
      <w:proofErr w:type="gramEnd"/>
      <w:r>
        <w:t xml:space="preserve"> list” comparing the relative advantages of men and machines, and Murrell’s original jottings developing the word “ergonomics” itself - pre-digital documents about the discipline’s own founding, filed in a computer-age archive. </w:t>
      </w:r>
      <w:r>
        <w:rPr>
          <w:i/>
          <w:iCs/>
          <w:color w:val="595959"/>
          <w:sz w:val="20"/>
          <w:szCs w:val="20"/>
        </w:rPr>
        <w:t>(Subset E; global strangeness 6/10)</w:t>
      </w:r>
    </w:p>
    <w:p w14:paraId="285613D3" w14:textId="77777777" w:rsidR="0099355E" w:rsidRDefault="00000000">
      <w:pPr>
        <w:spacing w:after="160"/>
      </w:pPr>
      <w:r>
        <w:rPr>
          <w:b/>
          <w:bCs/>
        </w:rPr>
        <w:t>PAW-DOC-8281-03</w:t>
      </w:r>
      <w:r>
        <w:t xml:space="preserve">. Files from a 2002 Fish/SQL Server migration, undocumented since 31 October 2002, were rediscovered loose in the PAWDOC folder in 2026 - found specifically while assessing all PAWDOC file names for this very AI-archiving project. </w:t>
      </w:r>
      <w:r>
        <w:rPr>
          <w:i/>
          <w:iCs/>
          <w:color w:val="595959"/>
          <w:sz w:val="20"/>
          <w:szCs w:val="20"/>
        </w:rPr>
        <w:t>(Subset I; global strangeness 7/10)</w:t>
      </w:r>
    </w:p>
    <w:p w14:paraId="094358C0" w14:textId="77777777" w:rsidR="0099355E" w:rsidRDefault="00000000">
      <w:pPr>
        <w:spacing w:after="160"/>
      </w:pPr>
      <w:r>
        <w:rPr>
          <w:b/>
          <w:bCs/>
        </w:rPr>
        <w:t>PAW-BIT-Sep01-20-5-395; PAW-BKS-003-02p92; PAW-BIGBKS-014</w:t>
      </w:r>
      <w:r>
        <w:t xml:space="preserve">. Wilson published academic papers about his own 20-year PAWDOC filing habit, in journals such as Behaviour &amp; Information Technology and at the Ergonomics Society conference - and then filed those very papers inside PAWDOC, with the index cross-referencing the working drafts, the master PDF </w:t>
      </w:r>
      <w:r>
        <w:lastRenderedPageBreak/>
        <w:t xml:space="preserve">and the conference proceedings at which he was himself a speaker. A genuine Droste-effect archival loop. </w:t>
      </w:r>
      <w:r>
        <w:rPr>
          <w:i/>
          <w:iCs/>
          <w:color w:val="595959"/>
          <w:sz w:val="20"/>
          <w:szCs w:val="20"/>
        </w:rPr>
        <w:t>(Subset A; global strangeness 10/10 — one of the three highest-rated findings in the merged archive)</w:t>
      </w:r>
    </w:p>
    <w:p w14:paraId="77B08215" w14:textId="77777777" w:rsidR="0099355E" w:rsidRDefault="00000000">
      <w:pPr>
        <w:spacing w:after="160"/>
      </w:pPr>
      <w:r>
        <w:rPr>
          <w:b/>
          <w:bCs/>
        </w:rPr>
        <w:t>PAW-DOC-7498-01; PAW-DOC-7706-01</w:t>
      </w:r>
      <w:r>
        <w:t xml:space="preserve">. PAWDOC’s own FileMaker index is itself archived 68 times within the collection it describes, as successive backups dating back to a 1988 version “converted from Mac” - while a separate reference number was created in 2001, fifteen years before the document that eventually filled it was actually written. </w:t>
      </w:r>
      <w:r>
        <w:rPr>
          <w:i/>
          <w:iCs/>
          <w:color w:val="595959"/>
          <w:sz w:val="20"/>
          <w:szCs w:val="20"/>
        </w:rPr>
        <w:t>(Subset H; global strangeness 10/10 — one of the three highest-rated findings in the merged archive)</w:t>
      </w:r>
    </w:p>
    <w:p w14:paraId="497B52A5" w14:textId="77777777" w:rsidR="0099355E" w:rsidRDefault="00000000">
      <w:pPr>
        <w:pStyle w:val="Heading2"/>
      </w:pPr>
      <w:bookmarkStart w:id="14" w:name="_Toc232610624"/>
      <w:r>
        <w:t>12. When History Intrudes</w:t>
      </w:r>
      <w:bookmarkEnd w:id="14"/>
    </w:p>
    <w:p w14:paraId="1B1E56E4" w14:textId="77777777" w:rsidR="0099355E" w:rsidRDefault="00000000">
      <w:pPr>
        <w:spacing w:after="200"/>
      </w:pPr>
      <w:r>
        <w:rPr>
          <w:i/>
          <w:iCs/>
          <w:color w:val="404040"/>
        </w:rPr>
        <w:t>Occasionally the wider world breaks directly into what is, on its face, a personal filing system - geopolitical history landing, unannounced, in the middle of routine professional paperwork.</w:t>
      </w:r>
    </w:p>
    <w:p w14:paraId="75F81F39" w14:textId="77777777" w:rsidR="0099355E" w:rsidRDefault="00000000">
      <w:pPr>
        <w:spacing w:after="160"/>
      </w:pPr>
      <w:r>
        <w:rPr>
          <w:b/>
          <w:bCs/>
        </w:rPr>
        <w:t>PAW-DOC-7775-01</w:t>
      </w:r>
      <w:r>
        <w:t xml:space="preserve">. A note on rental-car technology records customers being charged for driving over 79 mph, detected via GPS - an early instance of automated location-based enforcement embedded in a routine business memo. </w:t>
      </w:r>
      <w:r>
        <w:rPr>
          <w:i/>
          <w:iCs/>
          <w:color w:val="595959"/>
          <w:sz w:val="20"/>
          <w:szCs w:val="20"/>
        </w:rPr>
        <w:t>(Subset H; global strangeness 4/10)</w:t>
      </w:r>
    </w:p>
    <w:p w14:paraId="4AD2C8F7" w14:textId="77777777" w:rsidR="0099355E" w:rsidRDefault="00000000">
      <w:pPr>
        <w:spacing w:after="160"/>
      </w:pPr>
      <w:r>
        <w:rPr>
          <w:b/>
          <w:bCs/>
        </w:rPr>
        <w:t>PAW-DOC-0606-02</w:t>
      </w:r>
      <w:r>
        <w:t xml:space="preserve">. A 1985 DHSS numerical-modelling course is remembered for a colleague’s increasingly outrageous arguments with the tutor - behaviour only later understood to have been caused by a diabetic hypo attack severe enough to require an ambulance. </w:t>
      </w:r>
      <w:r>
        <w:rPr>
          <w:i/>
          <w:iCs/>
          <w:color w:val="595959"/>
          <w:sz w:val="20"/>
          <w:szCs w:val="20"/>
        </w:rPr>
        <w:t>(Subset B; global strangeness 5/10)</w:t>
      </w:r>
    </w:p>
    <w:p w14:paraId="13747DEE" w14:textId="77777777" w:rsidR="0099355E" w:rsidRDefault="00000000">
      <w:pPr>
        <w:spacing w:after="160"/>
      </w:pPr>
      <w:r>
        <w:rPr>
          <w:b/>
          <w:bCs/>
        </w:rPr>
        <w:t>PAW-DOC-3582-02</w:t>
      </w:r>
      <w:r>
        <w:t xml:space="preserve">. Minutes of a routine February 1991 X.400 standards meeting list “terrorist attack, snow” among its keywords - almost certainly the IRA mortar attack on Downing Street that occurred during the same week. </w:t>
      </w:r>
      <w:r>
        <w:rPr>
          <w:i/>
          <w:iCs/>
          <w:color w:val="595959"/>
          <w:sz w:val="20"/>
          <w:szCs w:val="20"/>
        </w:rPr>
        <w:t>(Subset D; global strangeness 6/10)</w:t>
      </w:r>
    </w:p>
    <w:p w14:paraId="770FD0E6" w14:textId="77777777" w:rsidR="0099355E" w:rsidRDefault="00000000">
      <w:pPr>
        <w:spacing w:after="160"/>
      </w:pPr>
      <w:r>
        <w:rPr>
          <w:b/>
          <w:bCs/>
        </w:rPr>
        <w:t>PAW-DOC-7800-01</w:t>
      </w:r>
      <w:r>
        <w:t xml:space="preserve">. The debunked “Q33NY/Wingdings” 9/11 chain-email myth was filed the same day as the genuine CSC staff-safety notice and the company’s official update on the attacks - hoax and reality preserved side by side. </w:t>
      </w:r>
      <w:r>
        <w:rPr>
          <w:i/>
          <w:iCs/>
          <w:color w:val="595959"/>
          <w:sz w:val="20"/>
          <w:szCs w:val="20"/>
        </w:rPr>
        <w:t>(Subset H; global strangeness 6/10)</w:t>
      </w:r>
    </w:p>
    <w:p w14:paraId="34CE05A9" w14:textId="77777777" w:rsidR="0099355E" w:rsidRDefault="00000000">
      <w:pPr>
        <w:spacing w:after="160"/>
      </w:pPr>
      <w:r>
        <w:rPr>
          <w:b/>
          <w:bCs/>
        </w:rPr>
        <w:t>PAW-DOC-0813-01</w:t>
      </w:r>
      <w:r>
        <w:t xml:space="preserve">. An August 1985 ergonomics column noting Union Carbide’s lack of data-processing safety features was filed less than a year after the Bhopal disaster, the worst industrial accident in history, at a Union Carbide plant. </w:t>
      </w:r>
      <w:r>
        <w:rPr>
          <w:i/>
          <w:iCs/>
          <w:color w:val="595959"/>
          <w:sz w:val="20"/>
          <w:szCs w:val="20"/>
        </w:rPr>
        <w:t>(Subset C; global strangeness 7/10)</w:t>
      </w:r>
    </w:p>
    <w:p w14:paraId="5EBBF2D8" w14:textId="77777777" w:rsidR="0099355E" w:rsidRDefault="00000000">
      <w:pPr>
        <w:spacing w:after="160"/>
      </w:pPr>
      <w:r>
        <w:rPr>
          <w:b/>
          <w:bCs/>
        </w:rPr>
        <w:t>PAW-DOC-8569-01</w:t>
      </w:r>
      <w:r>
        <w:t xml:space="preserve">. Tucked into notes from an </w:t>
      </w:r>
      <w:proofErr w:type="gramStart"/>
      <w:r>
        <w:t>ex-colleagues</w:t>
      </w:r>
      <w:proofErr w:type="gramEnd"/>
      <w:r>
        <w:t xml:space="preserve">’ garden party is a file titled “Siobhan’s email re cigars from Saddam’s palace” - an unexplained Iraq War memento surfacing at a 2005 Solihull leaving-do. </w:t>
      </w:r>
      <w:r>
        <w:rPr>
          <w:i/>
          <w:iCs/>
          <w:color w:val="595959"/>
          <w:sz w:val="20"/>
          <w:szCs w:val="20"/>
        </w:rPr>
        <w:t>(Subset I; global strangeness 7/10)</w:t>
      </w:r>
    </w:p>
    <w:p w14:paraId="6B602920" w14:textId="77777777" w:rsidR="0099355E" w:rsidRDefault="00000000">
      <w:pPr>
        <w:spacing w:after="160"/>
      </w:pPr>
      <w:r>
        <w:rPr>
          <w:b/>
          <w:bCs/>
        </w:rPr>
        <w:t>PAW-DOC-3835-01; PAW-DOC-4533-01</w:t>
      </w:r>
      <w:r>
        <w:t xml:space="preserve">. A Russian academic attending the 1991 European CSCW conference, weeks before the USSR’s formal dissolution, “wanted to get to the West and achieved this”; nearly two years later, the conference’s own closing financial accounts were amended to award him a retrospective grant. </w:t>
      </w:r>
      <w:r>
        <w:rPr>
          <w:i/>
          <w:iCs/>
          <w:color w:val="595959"/>
          <w:sz w:val="20"/>
          <w:szCs w:val="20"/>
        </w:rPr>
        <w:t>(Subset E; global strangeness 8/10 — among the report’s standout findings)</w:t>
      </w:r>
    </w:p>
    <w:p w14:paraId="6316969A" w14:textId="77777777" w:rsidR="0099355E" w:rsidRDefault="00000000">
      <w:pPr>
        <w:spacing w:after="160"/>
      </w:pPr>
      <w:r>
        <w:rPr>
          <w:b/>
          <w:bCs/>
        </w:rPr>
        <w:t>PAW-DOC-7451-01; PAW-DOC-7786-01</w:t>
      </w:r>
      <w:r>
        <w:t xml:space="preserve">. HCI colleague Elizabeth Buie is the named correspondent both in communications about colleague Antonio Vallone’s illness and death, and in the genuine emails confirming CSC staff were safe after the World Trade </w:t>
      </w:r>
      <w:proofErr w:type="spellStart"/>
      <w:r>
        <w:t>Center</w:t>
      </w:r>
      <w:proofErr w:type="spellEnd"/>
      <w:r>
        <w:t xml:space="preserve"> attack - and, oddly, the death notice’s recorded publication date is six months before the death it describes. </w:t>
      </w:r>
      <w:r>
        <w:rPr>
          <w:i/>
          <w:iCs/>
          <w:color w:val="595959"/>
          <w:sz w:val="20"/>
          <w:szCs w:val="20"/>
        </w:rPr>
        <w:t>(Subset H; global strangeness 9/10 — the second-highest-rated finding in the merged archive)</w:t>
      </w:r>
    </w:p>
    <w:p w14:paraId="749C7406" w14:textId="77777777" w:rsidR="0099355E" w:rsidRDefault="00000000">
      <w:pPr>
        <w:spacing w:after="160"/>
      </w:pPr>
      <w:r>
        <w:rPr>
          <w:b/>
          <w:bCs/>
        </w:rPr>
        <w:t>PAW-DOC-8638-01</w:t>
      </w:r>
      <w:r>
        <w:t xml:space="preserve">. A colleague at Kodak, close enough to photograph the Buncefield oil-depot explosion from his own office window in December 2005 - then the largest peacetime fire </w:t>
      </w:r>
      <w:r>
        <w:lastRenderedPageBreak/>
        <w:t xml:space="preserve">in Europe - passed the images to Wilson, who filed them ten days after the disaster. </w:t>
      </w:r>
      <w:r>
        <w:rPr>
          <w:i/>
          <w:iCs/>
          <w:color w:val="595959"/>
          <w:sz w:val="20"/>
          <w:szCs w:val="20"/>
        </w:rPr>
        <w:t>(Subset I; global strangeness 10/10 — one of the three highest-rated findings in the merged archive)</w:t>
      </w:r>
    </w:p>
    <w:p w14:paraId="311C0177" w14:textId="77777777" w:rsidR="0099355E" w:rsidRDefault="00000000">
      <w:r>
        <w:br w:type="page"/>
      </w:r>
    </w:p>
    <w:p w14:paraId="1A7112AA" w14:textId="77777777" w:rsidR="0099355E" w:rsidRDefault="00000000">
      <w:pPr>
        <w:pStyle w:val="Heading1"/>
      </w:pPr>
      <w:bookmarkStart w:id="15" w:name="_Toc232610625"/>
      <w:r>
        <w:lastRenderedPageBreak/>
        <w:t>Overall Strangeness Ranking</w:t>
      </w:r>
      <w:bookmarkEnd w:id="15"/>
    </w:p>
    <w:p w14:paraId="7EE5D4D4" w14:textId="77777777" w:rsidR="0099355E" w:rsidRDefault="00000000">
      <w:pPr>
        <w:spacing w:after="240"/>
      </w:pPr>
      <w:r>
        <w:t xml:space="preserve">All 172 findings from the merged archive, ordered ascending by recalibrated global strangeness score. As in the original subset reports, the </w:t>
      </w:r>
      <w:proofErr w:type="gramStart"/>
      <w:r>
        <w:t>most strange</w:t>
      </w:r>
      <w:proofErr w:type="gramEnd"/>
      <w:r>
        <w:t xml:space="preserve"> entries appear at the bottom of the list. The three highest-rated findings in the entire archive - each scored 10 out of 10 - are PAWDOC’s own self-referential Droste-effect filing loop, the index’s record of its own index being archived within itself, and a colleague’s photographs of the Buncefield oil-depot explosion filed ten days after the event.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9"/>
        <w:gridCol w:w="701"/>
        <w:gridCol w:w="540"/>
        <w:gridCol w:w="2918"/>
        <w:gridCol w:w="4552"/>
      </w:tblGrid>
      <w:tr w:rsidR="0099355E" w14:paraId="26F401A3" w14:textId="77777777">
        <w:tblPrEx>
          <w:tblCellMar>
            <w:top w:w="0" w:type="dxa"/>
            <w:bottom w:w="0" w:type="dxa"/>
          </w:tblCellMar>
        </w:tblPrEx>
        <w:trPr>
          <w:tblHeader/>
        </w:trPr>
        <w:tc>
          <w:tcPr>
            <w:tcW w:w="650" w:type="dxa"/>
            <w:tcBorders>
              <w:top w:val="single" w:sz="1" w:space="0" w:color="CCCCCC"/>
              <w:left w:val="single" w:sz="1" w:space="0" w:color="CCCCCC"/>
              <w:bottom w:val="single" w:sz="1" w:space="0" w:color="CCCCCC"/>
              <w:right w:val="single" w:sz="1" w:space="0" w:color="CCCCCC"/>
            </w:tcBorders>
            <w:shd w:val="clear" w:color="auto" w:fill="D9E2F3"/>
            <w:tcMar>
              <w:top w:w="60" w:type="dxa"/>
              <w:left w:w="100" w:type="dxa"/>
              <w:bottom w:w="60" w:type="dxa"/>
              <w:right w:w="100" w:type="dxa"/>
            </w:tcMar>
          </w:tcPr>
          <w:p w14:paraId="5222B762" w14:textId="77777777" w:rsidR="0099355E" w:rsidRDefault="00000000">
            <w:r>
              <w:rPr>
                <w:b/>
                <w:bCs/>
                <w:sz w:val="18"/>
                <w:szCs w:val="18"/>
              </w:rPr>
              <w:t>Rank</w:t>
            </w:r>
          </w:p>
        </w:tc>
        <w:tc>
          <w:tcPr>
            <w:tcW w:w="550" w:type="dxa"/>
            <w:tcBorders>
              <w:top w:val="single" w:sz="1" w:space="0" w:color="CCCCCC"/>
              <w:left w:val="single" w:sz="1" w:space="0" w:color="CCCCCC"/>
              <w:bottom w:val="single" w:sz="1" w:space="0" w:color="CCCCCC"/>
              <w:right w:val="single" w:sz="1" w:space="0" w:color="CCCCCC"/>
            </w:tcBorders>
            <w:shd w:val="clear" w:color="auto" w:fill="D9E2F3"/>
            <w:tcMar>
              <w:top w:w="60" w:type="dxa"/>
              <w:left w:w="100" w:type="dxa"/>
              <w:bottom w:w="60" w:type="dxa"/>
              <w:right w:w="100" w:type="dxa"/>
            </w:tcMar>
          </w:tcPr>
          <w:p w14:paraId="18E219DF" w14:textId="77777777" w:rsidR="0099355E" w:rsidRDefault="00000000">
            <w:r>
              <w:rPr>
                <w:b/>
                <w:bCs/>
                <w:sz w:val="18"/>
                <w:szCs w:val="18"/>
              </w:rPr>
              <w:t>Score</w:t>
            </w:r>
          </w:p>
        </w:tc>
        <w:tc>
          <w:tcPr>
            <w:tcW w:w="500" w:type="dxa"/>
            <w:tcBorders>
              <w:top w:val="single" w:sz="1" w:space="0" w:color="CCCCCC"/>
              <w:left w:val="single" w:sz="1" w:space="0" w:color="CCCCCC"/>
              <w:bottom w:val="single" w:sz="1" w:space="0" w:color="CCCCCC"/>
              <w:right w:val="single" w:sz="1" w:space="0" w:color="CCCCCC"/>
            </w:tcBorders>
            <w:shd w:val="clear" w:color="auto" w:fill="D9E2F3"/>
            <w:tcMar>
              <w:top w:w="60" w:type="dxa"/>
              <w:left w:w="100" w:type="dxa"/>
              <w:bottom w:w="60" w:type="dxa"/>
              <w:right w:w="100" w:type="dxa"/>
            </w:tcMar>
          </w:tcPr>
          <w:p w14:paraId="35074FBD" w14:textId="77777777" w:rsidR="0099355E" w:rsidRDefault="00000000">
            <w:r>
              <w:rPr>
                <w:b/>
                <w:bCs/>
                <w:sz w:val="18"/>
                <w:szCs w:val="18"/>
              </w:rPr>
              <w:t>Sub</w:t>
            </w:r>
          </w:p>
        </w:tc>
        <w:tc>
          <w:tcPr>
            <w:tcW w:w="3000" w:type="dxa"/>
            <w:tcBorders>
              <w:top w:val="single" w:sz="1" w:space="0" w:color="CCCCCC"/>
              <w:left w:val="single" w:sz="1" w:space="0" w:color="CCCCCC"/>
              <w:bottom w:val="single" w:sz="1" w:space="0" w:color="CCCCCC"/>
              <w:right w:val="single" w:sz="1" w:space="0" w:color="CCCCCC"/>
            </w:tcBorders>
            <w:shd w:val="clear" w:color="auto" w:fill="D9E2F3"/>
            <w:tcMar>
              <w:top w:w="60" w:type="dxa"/>
              <w:left w:w="100" w:type="dxa"/>
              <w:bottom w:w="60" w:type="dxa"/>
              <w:right w:w="100" w:type="dxa"/>
            </w:tcMar>
          </w:tcPr>
          <w:p w14:paraId="748AC353" w14:textId="77777777" w:rsidR="0099355E" w:rsidRDefault="00000000">
            <w:r>
              <w:rPr>
                <w:b/>
                <w:bCs/>
                <w:sz w:val="18"/>
                <w:szCs w:val="18"/>
              </w:rPr>
              <w:t>Reference Number(s)</w:t>
            </w:r>
          </w:p>
        </w:tc>
        <w:tc>
          <w:tcPr>
            <w:tcW w:w="4660" w:type="dxa"/>
            <w:tcBorders>
              <w:top w:val="single" w:sz="1" w:space="0" w:color="CCCCCC"/>
              <w:left w:val="single" w:sz="1" w:space="0" w:color="CCCCCC"/>
              <w:bottom w:val="single" w:sz="1" w:space="0" w:color="CCCCCC"/>
              <w:right w:val="single" w:sz="1" w:space="0" w:color="CCCCCC"/>
            </w:tcBorders>
            <w:shd w:val="clear" w:color="auto" w:fill="D9E2F3"/>
            <w:tcMar>
              <w:top w:w="60" w:type="dxa"/>
              <w:left w:w="100" w:type="dxa"/>
              <w:bottom w:w="60" w:type="dxa"/>
              <w:right w:w="100" w:type="dxa"/>
            </w:tcMar>
          </w:tcPr>
          <w:p w14:paraId="0A7433CD" w14:textId="77777777" w:rsidR="0099355E" w:rsidRDefault="00000000">
            <w:r>
              <w:rPr>
                <w:b/>
                <w:bCs/>
                <w:sz w:val="18"/>
                <w:szCs w:val="18"/>
              </w:rPr>
              <w:t>Description</w:t>
            </w:r>
          </w:p>
        </w:tc>
      </w:tr>
      <w:tr w:rsidR="0099355E" w14:paraId="38C00A58"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EF8C99" w14:textId="77777777" w:rsidR="0099355E" w:rsidRDefault="00000000">
            <w:r>
              <w:rPr>
                <w:sz w:val="18"/>
                <w:szCs w:val="18"/>
              </w:rPr>
              <w:t>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5F1C73C"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753A2A"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745305A" w14:textId="77777777" w:rsidR="0099355E" w:rsidRDefault="00000000">
            <w:r>
              <w:rPr>
                <w:sz w:val="18"/>
                <w:szCs w:val="18"/>
              </w:rPr>
              <w:t>PAW-DOC-0025-02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45CD765" w14:textId="77777777" w:rsidR="0099355E" w:rsidRDefault="00000000">
            <w:r>
              <w:rPr>
                <w:sz w:val="18"/>
                <w:szCs w:val="18"/>
              </w:rPr>
              <w:t>A 1981 “Office of Tomorrow” article got two of four predictions right (less reliance on secretaries; entry-level staff needing computer skills) and…</w:t>
            </w:r>
          </w:p>
        </w:tc>
      </w:tr>
      <w:tr w:rsidR="0099355E" w14:paraId="4517B958"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59A4D7" w14:textId="77777777" w:rsidR="0099355E" w:rsidRDefault="00000000">
            <w:r>
              <w:rPr>
                <w:sz w:val="18"/>
                <w:szCs w:val="18"/>
              </w:rPr>
              <w:t>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15A1E7"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4F0CD93"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0B2BCA" w14:textId="77777777" w:rsidR="0099355E" w:rsidRDefault="00000000">
            <w:r>
              <w:rPr>
                <w:sz w:val="18"/>
                <w:szCs w:val="18"/>
              </w:rPr>
              <w:t>PAW-DOC-0148-01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89B9E61" w14:textId="77777777" w:rsidR="0099355E" w:rsidRDefault="00000000">
            <w:r>
              <w:rPr>
                <w:sz w:val="18"/>
                <w:szCs w:val="18"/>
              </w:rPr>
              <w:t>A 1982 list of ergonomic-equipment suppliers gives a company’s address in “Waddington” when Wilson - who knows the area - confirms the street is…</w:t>
            </w:r>
          </w:p>
        </w:tc>
      </w:tr>
      <w:tr w:rsidR="0099355E" w14:paraId="2EE44AC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2E3119" w14:textId="77777777" w:rsidR="0099355E" w:rsidRDefault="00000000">
            <w:r>
              <w:rPr>
                <w:sz w:val="18"/>
                <w:szCs w:val="18"/>
              </w:rPr>
              <w:t>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91E548A"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B9DFE69"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735D88A" w14:textId="77777777" w:rsidR="0099355E" w:rsidRDefault="00000000">
            <w:r>
              <w:rPr>
                <w:sz w:val="18"/>
                <w:szCs w:val="18"/>
              </w:rPr>
              <w:t>PAW-DOC-1162-01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C0EA2B" w14:textId="77777777" w:rsidR="0099355E" w:rsidRDefault="00000000">
            <w:r>
              <w:rPr>
                <w:sz w:val="18"/>
                <w:szCs w:val="18"/>
              </w:rPr>
              <w:t>A 1987 Slough-to-Paddington train timetable is filed and indexed with exactly the same care as X.400 conformance test documents and Alvey programme…</w:t>
            </w:r>
          </w:p>
        </w:tc>
      </w:tr>
      <w:tr w:rsidR="0099355E" w14:paraId="3671733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714FE33" w14:textId="77777777" w:rsidR="0099355E" w:rsidRDefault="00000000">
            <w:r>
              <w:rPr>
                <w:sz w:val="18"/>
                <w:szCs w:val="18"/>
              </w:rPr>
              <w:t>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B689875"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ADA79C"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F03BCC0" w14:textId="77777777" w:rsidR="0099355E" w:rsidRDefault="00000000">
            <w:r>
              <w:rPr>
                <w:sz w:val="18"/>
                <w:szCs w:val="18"/>
              </w:rPr>
              <w:t>PAW-DOC-1307-01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D6CEA9D" w14:textId="77777777" w:rsidR="0099355E" w:rsidRDefault="00000000">
            <w:r>
              <w:rPr>
                <w:sz w:val="18"/>
                <w:szCs w:val="18"/>
              </w:rPr>
              <w:t xml:space="preserve">A 1987 Computer Guardian article about an early online game called “Lap of the Gods” sits incongruously between entries on expert systems and </w:t>
            </w:r>
            <w:proofErr w:type="spellStart"/>
            <w:r>
              <w:rPr>
                <w:sz w:val="18"/>
                <w:szCs w:val="18"/>
              </w:rPr>
              <w:t>Prolog</w:t>
            </w:r>
            <w:proofErr w:type="spellEnd"/>
            <w:r>
              <w:rPr>
                <w:sz w:val="18"/>
                <w:szCs w:val="18"/>
              </w:rPr>
              <w:t>…</w:t>
            </w:r>
          </w:p>
        </w:tc>
      </w:tr>
      <w:tr w:rsidR="0099355E" w14:paraId="4B4751C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95DA0DB" w14:textId="77777777" w:rsidR="0099355E" w:rsidRDefault="00000000">
            <w:r>
              <w:rPr>
                <w:sz w:val="18"/>
                <w:szCs w:val="18"/>
              </w:rPr>
              <w:t>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F0BAEA"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93F762E"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A58E04" w14:textId="77777777" w:rsidR="0099355E" w:rsidRDefault="00000000">
            <w:r>
              <w:rPr>
                <w:sz w:val="18"/>
                <w:szCs w:val="18"/>
              </w:rPr>
              <w:t>PAW-DOC-1866-01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445F7FC" w14:textId="77777777" w:rsidR="0099355E" w:rsidRDefault="00000000">
            <w:r>
              <w:rPr>
                <w:sz w:val="18"/>
                <w:szCs w:val="18"/>
              </w:rPr>
              <w:t>Blank, unused Ergonomics Society expense-claim forms were retained, scanned, and given their own dedicated reference number in a 40-year archive.</w:t>
            </w:r>
          </w:p>
        </w:tc>
      </w:tr>
      <w:tr w:rsidR="0099355E" w14:paraId="7DE80C51"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19AB05" w14:textId="77777777" w:rsidR="0099355E" w:rsidRDefault="00000000">
            <w:r>
              <w:rPr>
                <w:sz w:val="18"/>
                <w:szCs w:val="18"/>
              </w:rPr>
              <w:t>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5C2A33B"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6FCBBB0"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B9440E" w14:textId="77777777" w:rsidR="0099355E" w:rsidRDefault="00000000">
            <w:r>
              <w:rPr>
                <w:sz w:val="18"/>
                <w:szCs w:val="18"/>
              </w:rPr>
              <w:t>PAW-DOC-2080-01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6747CE4" w14:textId="77777777" w:rsidR="0099355E" w:rsidRDefault="00000000">
            <w:r>
              <w:rPr>
                <w:sz w:val="18"/>
                <w:szCs w:val="18"/>
              </w:rPr>
              <w:t>Notes made on holiday in the Isle of Wight, from reading two groupware books, were filed as professional work documents.</w:t>
            </w:r>
          </w:p>
        </w:tc>
      </w:tr>
      <w:tr w:rsidR="0099355E" w14:paraId="0F2B0FF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A2D894B" w14:textId="77777777" w:rsidR="0099355E" w:rsidRDefault="00000000">
            <w:r>
              <w:rPr>
                <w:sz w:val="18"/>
                <w:szCs w:val="18"/>
              </w:rPr>
              <w:t>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FF8E47A"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61FB2F"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BEDEBE7" w14:textId="77777777" w:rsidR="0099355E" w:rsidRDefault="00000000">
            <w:r>
              <w:rPr>
                <w:sz w:val="18"/>
                <w:szCs w:val="18"/>
              </w:rPr>
              <w:t>PAW-DOC-3826-02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17FCEBE" w14:textId="77777777" w:rsidR="0099355E" w:rsidRDefault="00000000">
            <w:r>
              <w:rPr>
                <w:sz w:val="18"/>
                <w:szCs w:val="18"/>
              </w:rPr>
              <w:t>A map of York University with tourist and pub information was formally indexed as a conference document during the HCI92 conference.</w:t>
            </w:r>
          </w:p>
        </w:tc>
      </w:tr>
      <w:tr w:rsidR="0099355E" w14:paraId="2E965EFC"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1122E6" w14:textId="77777777" w:rsidR="0099355E" w:rsidRDefault="00000000">
            <w:r>
              <w:rPr>
                <w:sz w:val="18"/>
                <w:szCs w:val="18"/>
              </w:rPr>
              <w:t>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67477B1"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D20AC9A"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8A5EA0" w14:textId="77777777" w:rsidR="0099355E" w:rsidRDefault="00000000">
            <w:r>
              <w:rPr>
                <w:sz w:val="18"/>
                <w:szCs w:val="18"/>
              </w:rPr>
              <w:t>PAW-DOC-3992-02; PAW-DOC-3992-03</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5CC8F7" w14:textId="77777777" w:rsidR="0099355E" w:rsidRDefault="00000000">
            <w:r>
              <w:rPr>
                <w:sz w:val="18"/>
                <w:szCs w:val="18"/>
              </w:rPr>
              <w:t>Two mid-1990s CSC corporate strategic plans were only indexed into PAWDOC in a single batch session on 6 January 2013 - nearly two decades after they…</w:t>
            </w:r>
          </w:p>
        </w:tc>
      </w:tr>
      <w:tr w:rsidR="0099355E" w14:paraId="272823F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9C6A650" w14:textId="77777777" w:rsidR="0099355E" w:rsidRDefault="00000000">
            <w:r>
              <w:rPr>
                <w:sz w:val="18"/>
                <w:szCs w:val="18"/>
              </w:rPr>
              <w:t>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E730D1"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4488F07"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EA3D5DD" w14:textId="77777777" w:rsidR="0099355E" w:rsidRDefault="00000000">
            <w:r>
              <w:rPr>
                <w:sz w:val="18"/>
                <w:szCs w:val="18"/>
              </w:rPr>
              <w:t>PAW-DOC-8050-01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503C5A" w14:textId="77777777" w:rsidR="0099355E" w:rsidRDefault="00000000">
            <w:r>
              <w:rPr>
                <w:sz w:val="18"/>
                <w:szCs w:val="18"/>
              </w:rPr>
              <w:t>An entry simply records “Spare - duplicated PAW/DOC/8048/01 - but fixed it” - an explicit admission that an accidental duplicate turned out to be the…</w:t>
            </w:r>
          </w:p>
        </w:tc>
      </w:tr>
      <w:tr w:rsidR="0099355E" w14:paraId="5A84FA8F"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9F850FC" w14:textId="77777777" w:rsidR="0099355E" w:rsidRDefault="00000000">
            <w:r>
              <w:rPr>
                <w:sz w:val="18"/>
                <w:szCs w:val="18"/>
              </w:rPr>
              <w:t>10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647AB5D"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685E422"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98D9B8F" w14:textId="77777777" w:rsidR="0099355E" w:rsidRDefault="00000000">
            <w:r>
              <w:rPr>
                <w:sz w:val="18"/>
                <w:szCs w:val="18"/>
              </w:rPr>
              <w:t>PAW-SLI-0182-01; PAW-SLI-0183-01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895810F" w14:textId="77777777" w:rsidR="0099355E" w:rsidRDefault="00000000">
            <w:r>
              <w:rPr>
                <w:sz w:val="18"/>
                <w:szCs w:val="18"/>
              </w:rPr>
              <w:t>Two consecutive slide entries from a 1993 Chicago conference deck are both labelled “Slide 30,” with one explicitly noted as a duplicate of the other…</w:t>
            </w:r>
          </w:p>
        </w:tc>
      </w:tr>
      <w:tr w:rsidR="0099355E" w14:paraId="5EFBFE4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8D1F2F" w14:textId="77777777" w:rsidR="0099355E" w:rsidRDefault="00000000">
            <w:r>
              <w:rPr>
                <w:sz w:val="18"/>
                <w:szCs w:val="18"/>
              </w:rPr>
              <w:t>11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F222BE" w14:textId="77777777" w:rsidR="0099355E" w:rsidRDefault="00000000">
            <w:r>
              <w:rPr>
                <w:sz w:val="18"/>
                <w:szCs w:val="18"/>
              </w:rPr>
              <w:t>2</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E2BB69B"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E091B25" w14:textId="77777777" w:rsidR="0099355E" w:rsidRDefault="00000000">
            <w:r>
              <w:rPr>
                <w:sz w:val="18"/>
                <w:szCs w:val="18"/>
              </w:rPr>
              <w:t>RMC-DOC-0113-01 (x2)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63352F" w14:textId="77777777" w:rsidR="0099355E" w:rsidRDefault="00000000">
            <w:r>
              <w:rPr>
                <w:sz w:val="18"/>
                <w:szCs w:val="18"/>
              </w:rPr>
              <w:t xml:space="preserve">The same reference number, attached to the same title (a GOSIP conformance specification), appears twice in the index with two different </w:t>
            </w:r>
            <w:proofErr w:type="gramStart"/>
            <w:r>
              <w:rPr>
                <w:sz w:val="18"/>
                <w:szCs w:val="18"/>
              </w:rPr>
              <w:t>creation</w:t>
            </w:r>
            <w:proofErr w:type="gramEnd"/>
            <w:r>
              <w:rPr>
                <w:sz w:val="18"/>
                <w:szCs w:val="18"/>
              </w:rPr>
              <w:t>…</w:t>
            </w:r>
          </w:p>
        </w:tc>
      </w:tr>
      <w:tr w:rsidR="0099355E" w14:paraId="25F1CA6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456B819" w14:textId="77777777" w:rsidR="0099355E" w:rsidRDefault="00000000">
            <w:r>
              <w:rPr>
                <w:sz w:val="18"/>
                <w:szCs w:val="18"/>
              </w:rPr>
              <w:t>12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DE14371"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5E50DE9"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535E8B" w14:textId="77777777" w:rsidR="0099355E" w:rsidRDefault="00000000">
            <w:r>
              <w:rPr>
                <w:sz w:val="18"/>
                <w:szCs w:val="18"/>
              </w:rPr>
              <w:t>PAW-ACMCOM-May97-116</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C5EA522" w14:textId="77777777" w:rsidR="0099355E" w:rsidRDefault="00000000">
            <w:r>
              <w:rPr>
                <w:sz w:val="18"/>
                <w:szCs w:val="18"/>
              </w:rPr>
              <w:t>Amid serious Y2K date-crisis coverage, one 1997 article proposes a calendar system designed to remain valid for 350 billion years - roughly 25 times…</w:t>
            </w:r>
          </w:p>
        </w:tc>
      </w:tr>
      <w:tr w:rsidR="0099355E" w14:paraId="59AA94F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7EE2B48" w14:textId="77777777" w:rsidR="0099355E" w:rsidRDefault="00000000">
            <w:r>
              <w:rPr>
                <w:sz w:val="18"/>
                <w:szCs w:val="18"/>
              </w:rPr>
              <w:t>13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6FF318A"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1C4071"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E10990" w14:textId="77777777" w:rsidR="0099355E" w:rsidRDefault="00000000">
            <w:r>
              <w:rPr>
                <w:sz w:val="18"/>
                <w:szCs w:val="18"/>
              </w:rPr>
              <w:t>PAW-BIGBKS-006-29</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138C356" w14:textId="77777777" w:rsidR="0099355E" w:rsidRDefault="00000000">
            <w:r>
              <w:rPr>
                <w:sz w:val="18"/>
                <w:szCs w:val="18"/>
              </w:rPr>
              <w:t>A stray, superseded FISH-system folder was identified for deletion in 2016 but found to be locked on the day Wilson tried to remove it - an unwanted…</w:t>
            </w:r>
          </w:p>
        </w:tc>
      </w:tr>
      <w:tr w:rsidR="0099355E" w14:paraId="2A7DFB2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02239C1" w14:textId="77777777" w:rsidR="0099355E" w:rsidRDefault="00000000">
            <w:r>
              <w:rPr>
                <w:sz w:val="18"/>
                <w:szCs w:val="18"/>
              </w:rPr>
              <w:lastRenderedPageBreak/>
              <w:t>14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C0E490D"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B154A73"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AD5CDA8" w14:textId="77777777" w:rsidR="0099355E" w:rsidRDefault="00000000">
            <w:r>
              <w:rPr>
                <w:sz w:val="18"/>
                <w:szCs w:val="18"/>
              </w:rPr>
              <w:t>PAW-BIT-19-</w:t>
            </w:r>
            <w:proofErr w:type="gramStart"/>
            <w:r>
              <w:rPr>
                <w:sz w:val="18"/>
                <w:szCs w:val="18"/>
              </w:rPr>
              <w:t>6,Dec</w:t>
            </w:r>
            <w:proofErr w:type="gramEnd"/>
            <w:r>
              <w:rPr>
                <w:sz w:val="18"/>
                <w:szCs w:val="18"/>
              </w:rPr>
              <w:t>00-441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73F827F" w14:textId="77777777" w:rsidR="0099355E" w:rsidRDefault="00000000">
            <w:r>
              <w:rPr>
                <w:sz w:val="18"/>
                <w:szCs w:val="18"/>
              </w:rPr>
              <w:t>An ergonomics paper quantifies $1.7 million in lost ATM transaction revenue from slow, poorly designed screens, plus $2-4.5 million more from…</w:t>
            </w:r>
          </w:p>
        </w:tc>
      </w:tr>
      <w:tr w:rsidR="0099355E" w14:paraId="74402001"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191023" w14:textId="77777777" w:rsidR="0099355E" w:rsidRDefault="00000000">
            <w:r>
              <w:rPr>
                <w:sz w:val="18"/>
                <w:szCs w:val="18"/>
              </w:rPr>
              <w:t>15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28CEA0D"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FBDEAC"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39A402E" w14:textId="77777777" w:rsidR="0099355E" w:rsidRDefault="00000000">
            <w:r>
              <w:rPr>
                <w:sz w:val="18"/>
                <w:szCs w:val="18"/>
              </w:rPr>
              <w:t>PAW-DOC-0001-08</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9CFA6D" w14:textId="77777777" w:rsidR="0099355E" w:rsidRDefault="00000000">
            <w:r>
              <w:rPr>
                <w:sz w:val="18"/>
                <w:szCs w:val="18"/>
              </w:rPr>
              <w:t>A duplicated filing number had to be corrected by renumbering to 0001-08 - the renumbering itself now stands as a small fossil of the original…</w:t>
            </w:r>
          </w:p>
        </w:tc>
      </w:tr>
      <w:tr w:rsidR="0099355E" w14:paraId="7E87857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B18C2AB" w14:textId="77777777" w:rsidR="0099355E" w:rsidRDefault="00000000">
            <w:r>
              <w:rPr>
                <w:sz w:val="18"/>
                <w:szCs w:val="18"/>
              </w:rPr>
              <w:t>16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FF10125"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BC5DF47"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11383C8" w14:textId="77777777" w:rsidR="0099355E" w:rsidRDefault="00000000">
            <w:r>
              <w:rPr>
                <w:sz w:val="18"/>
                <w:szCs w:val="18"/>
              </w:rPr>
              <w:t>PAW-DOC-0014-01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4B35317" w14:textId="77777777" w:rsidR="0099355E" w:rsidRDefault="00000000">
            <w:r>
              <w:rPr>
                <w:sz w:val="18"/>
                <w:szCs w:val="18"/>
              </w:rPr>
              <w:t>A very low serial number, implying a 1981 origin, was actually created in 1986 - five years later than the sequence suggests, and Wilson himself…</w:t>
            </w:r>
          </w:p>
        </w:tc>
      </w:tr>
      <w:tr w:rsidR="0099355E" w14:paraId="22A8BC8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0187748" w14:textId="77777777" w:rsidR="0099355E" w:rsidRDefault="00000000">
            <w:r>
              <w:rPr>
                <w:sz w:val="18"/>
                <w:szCs w:val="18"/>
              </w:rPr>
              <w:t>17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5A4D69B"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C9BCCC"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95C9256" w14:textId="77777777" w:rsidR="0099355E" w:rsidRDefault="00000000">
            <w:r>
              <w:rPr>
                <w:sz w:val="18"/>
                <w:szCs w:val="18"/>
              </w:rPr>
              <w:t>PAW-DOC-0051-01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F66B7DE" w14:textId="77777777" w:rsidR="0099355E" w:rsidRDefault="00000000">
            <w:r>
              <w:rPr>
                <w:sz w:val="18"/>
                <w:szCs w:val="18"/>
              </w:rPr>
              <w:t>The National Computing Centre, a body dedicated to promoting good computing practice, apparently did not use its own products - “classic cobblers’…</w:t>
            </w:r>
          </w:p>
        </w:tc>
      </w:tr>
      <w:tr w:rsidR="0099355E" w14:paraId="2F4620A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5665A2" w14:textId="77777777" w:rsidR="0099355E" w:rsidRDefault="00000000">
            <w:r>
              <w:rPr>
                <w:sz w:val="18"/>
                <w:szCs w:val="18"/>
              </w:rPr>
              <w:t>18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385CDB9"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31EBD5"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30F1A5" w14:textId="77777777" w:rsidR="0099355E" w:rsidRDefault="00000000">
            <w:r>
              <w:rPr>
                <w:sz w:val="18"/>
                <w:szCs w:val="18"/>
              </w:rPr>
              <w:t>PAW-DOC-0748-44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5B30150" w14:textId="77777777" w:rsidR="0099355E" w:rsidRDefault="00000000">
            <w:r>
              <w:rPr>
                <w:sz w:val="18"/>
                <w:szCs w:val="18"/>
              </w:rPr>
              <w:t>A 2017 Ergonomist magazine issue’s file has been saved with the extension “.</w:t>
            </w:r>
            <w:proofErr w:type="gramStart"/>
            <w:r>
              <w:rPr>
                <w:sz w:val="18"/>
                <w:szCs w:val="18"/>
              </w:rPr>
              <w:t>1.zeonsecuritysettings</w:t>
            </w:r>
            <w:proofErr w:type="gramEnd"/>
            <w:r>
              <w:rPr>
                <w:sz w:val="18"/>
                <w:szCs w:val="18"/>
              </w:rPr>
              <w:t>” - a software configuration file, not a document -…</w:t>
            </w:r>
          </w:p>
        </w:tc>
      </w:tr>
      <w:tr w:rsidR="0099355E" w14:paraId="4F07E21C"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05F37D4" w14:textId="77777777" w:rsidR="0099355E" w:rsidRDefault="00000000">
            <w:r>
              <w:rPr>
                <w:sz w:val="18"/>
                <w:szCs w:val="18"/>
              </w:rPr>
              <w:t>19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FED8A58"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6E13300"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6E6974" w14:textId="77777777" w:rsidR="0099355E" w:rsidRDefault="00000000">
            <w:r>
              <w:rPr>
                <w:sz w:val="18"/>
                <w:szCs w:val="18"/>
              </w:rPr>
              <w:t>PAW-DOC-1146-26</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D07AE7" w14:textId="77777777" w:rsidR="0099355E" w:rsidRDefault="00000000">
            <w:r>
              <w:rPr>
                <w:sz w:val="18"/>
                <w:szCs w:val="18"/>
              </w:rPr>
              <w:t>Among hundreds of expense-claim files, one file name reads “26Apor02 Expense Report P=81_ pizzas 181.85” - the only claim in the series with any…</w:t>
            </w:r>
          </w:p>
        </w:tc>
      </w:tr>
      <w:tr w:rsidR="0099355E" w14:paraId="578458D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7A1F1D" w14:textId="77777777" w:rsidR="0099355E" w:rsidRDefault="00000000">
            <w:r>
              <w:rPr>
                <w:sz w:val="18"/>
                <w:szCs w:val="18"/>
              </w:rPr>
              <w:t>20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4089EA8"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BB8E71"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B543ED1" w14:textId="77777777" w:rsidR="0099355E" w:rsidRDefault="00000000">
            <w:r>
              <w:rPr>
                <w:sz w:val="18"/>
                <w:szCs w:val="18"/>
              </w:rPr>
              <w:t>PAW-DOC-1199-14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FAD9D9" w14:textId="77777777" w:rsidR="0099355E" w:rsidRDefault="00000000">
            <w:r>
              <w:rPr>
                <w:sz w:val="18"/>
                <w:szCs w:val="18"/>
              </w:rPr>
              <w:t>Among hundreds of meticulously dated timecard files, one carries the update date “20-20-2021” - a date that cannot exist, since there is no 20th…</w:t>
            </w:r>
          </w:p>
        </w:tc>
      </w:tr>
      <w:tr w:rsidR="0099355E" w14:paraId="024820A8"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B50DF04" w14:textId="77777777" w:rsidR="0099355E" w:rsidRDefault="00000000">
            <w:r>
              <w:rPr>
                <w:sz w:val="18"/>
                <w:szCs w:val="18"/>
              </w:rPr>
              <w:t>21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88844B1"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EC00288"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72DF925" w14:textId="77777777" w:rsidR="0099355E" w:rsidRDefault="00000000">
            <w:r>
              <w:rPr>
                <w:sz w:val="18"/>
                <w:szCs w:val="18"/>
              </w:rPr>
              <w:t>PAW-DOC-1747-01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BBBCD6" w14:textId="77777777" w:rsidR="0099355E" w:rsidRDefault="00000000">
            <w:r>
              <w:rPr>
                <w:sz w:val="18"/>
                <w:szCs w:val="18"/>
              </w:rPr>
              <w:t>A Guardian article on Jesuit boarding-school upbringing was filed solely because Wilson attended such a school himself - no professional relevance…</w:t>
            </w:r>
          </w:p>
        </w:tc>
      </w:tr>
      <w:tr w:rsidR="0099355E" w14:paraId="079B7D1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4198860" w14:textId="77777777" w:rsidR="0099355E" w:rsidRDefault="00000000">
            <w:r>
              <w:rPr>
                <w:sz w:val="18"/>
                <w:szCs w:val="18"/>
              </w:rPr>
              <w:t>22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919F53"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99F278"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F7ABBA" w14:textId="77777777" w:rsidR="0099355E" w:rsidRDefault="00000000">
            <w:r>
              <w:rPr>
                <w:sz w:val="18"/>
                <w:szCs w:val="18"/>
              </w:rPr>
              <w:t>PAW-DOC-2009-01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83F003" w14:textId="77777777" w:rsidR="0099355E" w:rsidRDefault="00000000">
            <w:r>
              <w:rPr>
                <w:sz w:val="18"/>
                <w:szCs w:val="18"/>
              </w:rPr>
              <w:t>A departing colleague’s farewell message - which apparently explained that he had overslept - was deemed worth indexing and preserving.</w:t>
            </w:r>
          </w:p>
        </w:tc>
      </w:tr>
      <w:tr w:rsidR="0099355E" w14:paraId="489F6C0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31A47DF" w14:textId="77777777" w:rsidR="0099355E" w:rsidRDefault="00000000">
            <w:r>
              <w:rPr>
                <w:sz w:val="18"/>
                <w:szCs w:val="18"/>
              </w:rPr>
              <w:t>23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442D86"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933CBB"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8D9D9C" w14:textId="77777777" w:rsidR="0099355E" w:rsidRDefault="00000000">
            <w:r>
              <w:rPr>
                <w:sz w:val="18"/>
                <w:szCs w:val="18"/>
              </w:rPr>
              <w:t>PAW-DOC-3097-01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E4550B" w14:textId="77777777" w:rsidR="0099355E" w:rsidRDefault="00000000">
            <w:r>
              <w:rPr>
                <w:sz w:val="18"/>
                <w:szCs w:val="18"/>
              </w:rPr>
              <w:t>A “CSCW pub weekend” involving European Commission researchers was organised and then formally indexed as if it were a research event in its own…</w:t>
            </w:r>
          </w:p>
        </w:tc>
      </w:tr>
      <w:tr w:rsidR="0099355E" w14:paraId="3C53343C"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6FF1025" w14:textId="77777777" w:rsidR="0099355E" w:rsidRDefault="00000000">
            <w:r>
              <w:rPr>
                <w:sz w:val="18"/>
                <w:szCs w:val="18"/>
              </w:rPr>
              <w:t>24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1B349C"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BDFDFF"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BC5D163" w14:textId="77777777" w:rsidR="0099355E" w:rsidRDefault="00000000">
            <w:r>
              <w:rPr>
                <w:sz w:val="18"/>
                <w:szCs w:val="18"/>
              </w:rPr>
              <w:t>PAW-DOC-3186-01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FEB42E" w14:textId="77777777" w:rsidR="0099355E" w:rsidRDefault="00000000">
            <w:r>
              <w:rPr>
                <w:sz w:val="18"/>
                <w:szCs w:val="18"/>
              </w:rPr>
              <w:t>Blank filing forms were specifically retained so that indexing could continue while travelling on trains and staying in hotels.</w:t>
            </w:r>
          </w:p>
        </w:tc>
      </w:tr>
      <w:tr w:rsidR="0099355E" w14:paraId="2ACC5F6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F07AE72" w14:textId="77777777" w:rsidR="0099355E" w:rsidRDefault="00000000">
            <w:r>
              <w:rPr>
                <w:sz w:val="18"/>
                <w:szCs w:val="18"/>
              </w:rPr>
              <w:t>25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4BC44A6"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5A26A1A"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2CD1A19" w14:textId="77777777" w:rsidR="0099355E" w:rsidRDefault="00000000">
            <w:r>
              <w:rPr>
                <w:sz w:val="18"/>
                <w:szCs w:val="18"/>
              </w:rPr>
              <w:t>PAW-DOC-3405-01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16F02D4" w14:textId="77777777" w:rsidR="0099355E" w:rsidRDefault="00000000">
            <w:r>
              <w:rPr>
                <w:sz w:val="18"/>
                <w:szCs w:val="18"/>
              </w:rPr>
              <w:t>Paperwork relating to vases bought as conference thank-you gifts for two colleagues was retained, scanned and given its own formal reference number.</w:t>
            </w:r>
          </w:p>
        </w:tc>
      </w:tr>
      <w:tr w:rsidR="0099355E" w14:paraId="63D3B2CF"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D73AFFA" w14:textId="77777777" w:rsidR="0099355E" w:rsidRDefault="00000000">
            <w:r>
              <w:rPr>
                <w:sz w:val="18"/>
                <w:szCs w:val="18"/>
              </w:rPr>
              <w:t>26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A32FC4F"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065184"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722799" w14:textId="77777777" w:rsidR="0099355E" w:rsidRDefault="00000000">
            <w:r>
              <w:rPr>
                <w:sz w:val="18"/>
                <w:szCs w:val="18"/>
              </w:rPr>
              <w:t>PAW-DOC-3450-01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865C8C3" w14:textId="77777777" w:rsidR="0099355E" w:rsidRDefault="00000000">
            <w:r>
              <w:rPr>
                <w:sz w:val="18"/>
                <w:szCs w:val="18"/>
              </w:rPr>
              <w:t xml:space="preserve">A Christmas lunch at Stoke </w:t>
            </w:r>
            <w:proofErr w:type="spellStart"/>
            <w:r>
              <w:rPr>
                <w:sz w:val="18"/>
                <w:szCs w:val="18"/>
              </w:rPr>
              <w:t>Poges</w:t>
            </w:r>
            <w:proofErr w:type="spellEnd"/>
            <w:r>
              <w:rPr>
                <w:sz w:val="18"/>
                <w:szCs w:val="18"/>
              </w:rPr>
              <w:t xml:space="preserve"> Country Club was given its own dedicated filing reference, treated with the same documentary seriousness as…</w:t>
            </w:r>
          </w:p>
        </w:tc>
      </w:tr>
      <w:tr w:rsidR="0099355E" w14:paraId="0A573CEA"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B7FA476" w14:textId="77777777" w:rsidR="0099355E" w:rsidRDefault="00000000">
            <w:r>
              <w:rPr>
                <w:sz w:val="18"/>
                <w:szCs w:val="18"/>
              </w:rPr>
              <w:t>27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AD526F8"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E44EBB5"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5136316" w14:textId="77777777" w:rsidR="0099355E" w:rsidRDefault="00000000">
            <w:r>
              <w:rPr>
                <w:sz w:val="18"/>
                <w:szCs w:val="18"/>
              </w:rPr>
              <w:t>PAW-DOC-3817-91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3CCFEC9" w14:textId="77777777" w:rsidR="0099355E" w:rsidRDefault="00000000">
            <w:r>
              <w:rPr>
                <w:sz w:val="18"/>
                <w:szCs w:val="18"/>
              </w:rPr>
              <w:t>An entry for the Inland Revenue Squash Association’s West Midlands Open tournament sits inside a 100-entry series of detailed IRON office-systems…</w:t>
            </w:r>
          </w:p>
        </w:tc>
      </w:tr>
      <w:tr w:rsidR="0099355E" w14:paraId="099E479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FC892F5" w14:textId="77777777" w:rsidR="0099355E" w:rsidRDefault="00000000">
            <w:r>
              <w:rPr>
                <w:sz w:val="18"/>
                <w:szCs w:val="18"/>
              </w:rPr>
              <w:t>28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CBA9273"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91309F"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0344B6" w14:textId="77777777" w:rsidR="0099355E" w:rsidRDefault="00000000">
            <w:r>
              <w:rPr>
                <w:sz w:val="18"/>
                <w:szCs w:val="18"/>
              </w:rPr>
              <w:t>PAW-DOC-4055-01; PAW-DOC-4430-01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D6FEB2F" w14:textId="77777777" w:rsidR="0099355E" w:rsidRDefault="00000000">
            <w:r>
              <w:rPr>
                <w:sz w:val="18"/>
                <w:szCs w:val="18"/>
              </w:rPr>
              <w:t>Two consecutive years of CSC-versus-Inland-Revenue cricket matches (1992, 1993) are formally archived in a collection otherwise devoted to OCR…</w:t>
            </w:r>
          </w:p>
        </w:tc>
      </w:tr>
      <w:tr w:rsidR="0099355E" w14:paraId="030091A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82D1358" w14:textId="77777777" w:rsidR="0099355E" w:rsidRDefault="00000000">
            <w:r>
              <w:rPr>
                <w:sz w:val="18"/>
                <w:szCs w:val="18"/>
              </w:rPr>
              <w:t>29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44BE63F"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CCB91B"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EE61FD1" w14:textId="77777777" w:rsidR="0099355E" w:rsidRDefault="00000000">
            <w:r>
              <w:rPr>
                <w:sz w:val="18"/>
                <w:szCs w:val="18"/>
              </w:rPr>
              <w:t>PAW-DOC-4259-01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5F7B0D" w14:textId="77777777" w:rsidR="0099355E" w:rsidRDefault="00000000">
            <w:r>
              <w:rPr>
                <w:sz w:val="18"/>
                <w:szCs w:val="18"/>
              </w:rPr>
              <w:t>Wilson’s notes on sociology books belonging to his partner “Su” - Gerth and Mills’ Character and Social Structure - appear in a professional IT…</w:t>
            </w:r>
          </w:p>
        </w:tc>
      </w:tr>
      <w:tr w:rsidR="0099355E" w14:paraId="274E3AF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7E10EFC" w14:textId="77777777" w:rsidR="0099355E" w:rsidRDefault="00000000">
            <w:r>
              <w:rPr>
                <w:sz w:val="18"/>
                <w:szCs w:val="18"/>
              </w:rPr>
              <w:lastRenderedPageBreak/>
              <w:t>30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08A66E"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E57C04"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D365D1" w14:textId="77777777" w:rsidR="0099355E" w:rsidRDefault="00000000">
            <w:r>
              <w:rPr>
                <w:sz w:val="18"/>
                <w:szCs w:val="18"/>
              </w:rPr>
              <w:t>PAW-DOC-4304-01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4F5DDE4" w14:textId="77777777" w:rsidR="0099355E" w:rsidRDefault="00000000">
            <w:r>
              <w:rPr>
                <w:sz w:val="18"/>
                <w:szCs w:val="18"/>
              </w:rPr>
              <w:t>A 1993 novelty photo of “a man with his head through a computer screen” was formally indexed with the explanatory note that it might be useful for…</w:t>
            </w:r>
          </w:p>
        </w:tc>
      </w:tr>
      <w:tr w:rsidR="0099355E" w14:paraId="1073378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F37CB1F" w14:textId="77777777" w:rsidR="0099355E" w:rsidRDefault="00000000">
            <w:r>
              <w:rPr>
                <w:sz w:val="18"/>
                <w:szCs w:val="18"/>
              </w:rPr>
              <w:t>31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785E79"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6CD0553"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5211ED" w14:textId="77777777" w:rsidR="0099355E" w:rsidRDefault="00000000">
            <w:r>
              <w:rPr>
                <w:sz w:val="18"/>
                <w:szCs w:val="18"/>
              </w:rPr>
              <w:t>PAW-DOC-4574-01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1868398" w14:textId="77777777" w:rsidR="0099355E" w:rsidRDefault="00000000">
            <w:r>
              <w:rPr>
                <w:sz w:val="18"/>
                <w:szCs w:val="18"/>
              </w:rPr>
              <w:t>A 1993 photo described as “a good picture of a baby in front of a workstation” was formally archived for use in future presentations.</w:t>
            </w:r>
          </w:p>
        </w:tc>
      </w:tr>
      <w:tr w:rsidR="0099355E" w14:paraId="0922BA6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F264A07" w14:textId="77777777" w:rsidR="0099355E" w:rsidRDefault="00000000">
            <w:r>
              <w:rPr>
                <w:sz w:val="18"/>
                <w:szCs w:val="18"/>
              </w:rPr>
              <w:t>32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F2BE6A"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D7FDA78"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ED3870" w14:textId="77777777" w:rsidR="0099355E" w:rsidRDefault="00000000">
            <w:r>
              <w:rPr>
                <w:sz w:val="18"/>
                <w:szCs w:val="18"/>
              </w:rPr>
              <w:t>PAW-DOC-4640-01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39AEA7E" w14:textId="77777777" w:rsidR="0099355E" w:rsidRDefault="00000000">
            <w:r>
              <w:rPr>
                <w:sz w:val="18"/>
                <w:szCs w:val="18"/>
              </w:rPr>
              <w:t>The article Wilson rated “excellent” on why IT projects fail, and on designers’ failure to understand customer requirements, was written not by a…</w:t>
            </w:r>
          </w:p>
        </w:tc>
      </w:tr>
      <w:tr w:rsidR="0099355E" w14:paraId="3C5BD5F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4556745" w14:textId="77777777" w:rsidR="0099355E" w:rsidRDefault="00000000">
            <w:r>
              <w:rPr>
                <w:sz w:val="18"/>
                <w:szCs w:val="18"/>
              </w:rPr>
              <w:t>33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B678CD9"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931EF3"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D171A02" w14:textId="77777777" w:rsidR="0099355E" w:rsidRDefault="00000000">
            <w:r>
              <w:rPr>
                <w:sz w:val="18"/>
                <w:szCs w:val="18"/>
              </w:rPr>
              <w:t>PAW-DOC-4774-09; PAW-DOC-4775-09</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4D8E60" w14:textId="77777777" w:rsidR="0099355E" w:rsidRDefault="00000000">
            <w:r>
              <w:rPr>
                <w:sz w:val="18"/>
                <w:szCs w:val="18"/>
              </w:rPr>
              <w:t>Minutes of the 1976 second meeting of the London Ergonomics Group, held at the Bag O’ Nails pub, are formally preserved in the same digital archive…</w:t>
            </w:r>
          </w:p>
        </w:tc>
      </w:tr>
      <w:tr w:rsidR="0099355E" w14:paraId="258E92C3"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2B2298" w14:textId="77777777" w:rsidR="0099355E" w:rsidRDefault="00000000">
            <w:r>
              <w:rPr>
                <w:sz w:val="18"/>
                <w:szCs w:val="18"/>
              </w:rPr>
              <w:t>34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DAE2DB"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3DC9E6"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7723F7" w14:textId="77777777" w:rsidR="0099355E" w:rsidRDefault="00000000">
            <w:r>
              <w:rPr>
                <w:sz w:val="18"/>
                <w:szCs w:val="18"/>
              </w:rPr>
              <w:t>general / multiple entries</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5ABA967" w14:textId="77777777" w:rsidR="0099355E" w:rsidRDefault="00000000">
            <w:r>
              <w:rPr>
                <w:sz w:val="18"/>
                <w:szCs w:val="18"/>
              </w:rPr>
              <w:t>Throughout the collection Wilson refers to himself in the third person as “PAW” (Paul A. Wilson) - which is also, of course, the word for an animal’s…</w:t>
            </w:r>
          </w:p>
        </w:tc>
      </w:tr>
      <w:tr w:rsidR="0099355E" w14:paraId="71E23401"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A0FB1C" w14:textId="77777777" w:rsidR="0099355E" w:rsidRDefault="00000000">
            <w:r>
              <w:rPr>
                <w:sz w:val="18"/>
                <w:szCs w:val="18"/>
              </w:rPr>
              <w:t>35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FCE4AD2"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19387A"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A986029" w14:textId="77777777" w:rsidR="0099355E" w:rsidRDefault="00000000">
            <w:r>
              <w:rPr>
                <w:sz w:val="18"/>
                <w:szCs w:val="18"/>
              </w:rPr>
              <w:t>PAW-DOC-5391-01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ADD571" w14:textId="77777777" w:rsidR="0099355E" w:rsidRDefault="00000000">
            <w:r>
              <w:rPr>
                <w:sz w:val="18"/>
                <w:szCs w:val="18"/>
              </w:rPr>
              <w:t>An index title begins mid-sentence, “cand replace them with autonomous cells of workers” - the opening of the title, evidently about dismantling…</w:t>
            </w:r>
          </w:p>
        </w:tc>
      </w:tr>
      <w:tr w:rsidR="0099355E" w14:paraId="6EF88BB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DF1F00B" w14:textId="77777777" w:rsidR="0099355E" w:rsidRDefault="00000000">
            <w:r>
              <w:rPr>
                <w:sz w:val="18"/>
                <w:szCs w:val="18"/>
              </w:rPr>
              <w:t>36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5929C35"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7F584C"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46B3A8C" w14:textId="77777777" w:rsidR="0099355E" w:rsidRDefault="00000000">
            <w:r>
              <w:rPr>
                <w:sz w:val="18"/>
                <w:szCs w:val="18"/>
              </w:rPr>
              <w:t>PAW-DOC-5457-03</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B1C5A7" w14:textId="77777777" w:rsidR="0099355E" w:rsidRDefault="00000000">
            <w:r>
              <w:rPr>
                <w:sz w:val="18"/>
                <w:szCs w:val="18"/>
              </w:rPr>
              <w:t>A document titled simply “Test” was filed in 1999 under a real reference number and has sat undisturbed in the archive for over 25 years.</w:t>
            </w:r>
          </w:p>
        </w:tc>
      </w:tr>
      <w:tr w:rsidR="0099355E" w14:paraId="043F8E48"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156CB5" w14:textId="77777777" w:rsidR="0099355E" w:rsidRDefault="00000000">
            <w:r>
              <w:rPr>
                <w:sz w:val="18"/>
                <w:szCs w:val="18"/>
              </w:rPr>
              <w:t>37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F84B9F"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079F3DF"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18D7512" w14:textId="77777777" w:rsidR="0099355E" w:rsidRDefault="00000000">
            <w:r>
              <w:rPr>
                <w:sz w:val="18"/>
                <w:szCs w:val="18"/>
              </w:rPr>
              <w:t>PAW-DOC-6136-01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D1232F" w14:textId="77777777" w:rsidR="0099355E" w:rsidRDefault="00000000">
            <w:r>
              <w:rPr>
                <w:sz w:val="18"/>
                <w:szCs w:val="18"/>
              </w:rPr>
              <w:t>A spoof article on dodging marketing surveillance was preserved as a serious document, filed alongside genuine corporate process-improvement material.</w:t>
            </w:r>
          </w:p>
        </w:tc>
      </w:tr>
      <w:tr w:rsidR="0099355E" w14:paraId="3C88C5F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5420938" w14:textId="77777777" w:rsidR="0099355E" w:rsidRDefault="00000000">
            <w:r>
              <w:rPr>
                <w:sz w:val="18"/>
                <w:szCs w:val="18"/>
              </w:rPr>
              <w:t>38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1687180"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D71244"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BE4A194" w14:textId="77777777" w:rsidR="0099355E" w:rsidRDefault="00000000">
            <w:r>
              <w:rPr>
                <w:sz w:val="18"/>
                <w:szCs w:val="18"/>
              </w:rPr>
              <w:t>PAW-DOC-6237-02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1793AA" w14:textId="77777777" w:rsidR="0099355E" w:rsidRDefault="00000000">
            <w:r>
              <w:rPr>
                <w:sz w:val="18"/>
                <w:szCs w:val="18"/>
              </w:rPr>
              <w:t>A 1996 CSC newsletter survives in the archive largely because of throwaway “welcome” staff profiles - one naming a squash-playing colleague, another…</w:t>
            </w:r>
          </w:p>
        </w:tc>
      </w:tr>
      <w:tr w:rsidR="0099355E" w14:paraId="5545557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6203DAB" w14:textId="77777777" w:rsidR="0099355E" w:rsidRDefault="00000000">
            <w:r>
              <w:rPr>
                <w:sz w:val="18"/>
                <w:szCs w:val="18"/>
              </w:rPr>
              <w:t>39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DEAC340"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51714D"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7464F8" w14:textId="77777777" w:rsidR="0099355E" w:rsidRDefault="00000000">
            <w:r>
              <w:rPr>
                <w:sz w:val="18"/>
                <w:szCs w:val="18"/>
              </w:rPr>
              <w:t>PAW-DOC-6570-01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15281AC" w14:textId="77777777" w:rsidR="0099355E" w:rsidRDefault="00000000">
            <w:r>
              <w:rPr>
                <w:sz w:val="18"/>
                <w:szCs w:val="18"/>
              </w:rPr>
              <w:t>A colleague’s haiku-form computer error messages were catalogued with exactly the same indexing discipline as procurement minutes and usability…</w:t>
            </w:r>
          </w:p>
        </w:tc>
      </w:tr>
      <w:tr w:rsidR="0099355E" w14:paraId="64901AB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FEC6FA0" w14:textId="77777777" w:rsidR="0099355E" w:rsidRDefault="00000000">
            <w:r>
              <w:rPr>
                <w:sz w:val="18"/>
                <w:szCs w:val="18"/>
              </w:rPr>
              <w:t>40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C8337AD"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FBA691"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31BD6C" w14:textId="77777777" w:rsidR="0099355E" w:rsidRDefault="00000000">
            <w:r>
              <w:rPr>
                <w:sz w:val="18"/>
                <w:szCs w:val="18"/>
              </w:rPr>
              <w:t>PAW-DOC-7178-01; PAW-DOC-7325-01; PAW-DOC-7744-02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3CD3A5" w14:textId="77777777" w:rsidR="0099355E" w:rsidRDefault="00000000">
            <w:r>
              <w:rPr>
                <w:sz w:val="18"/>
                <w:szCs w:val="18"/>
              </w:rPr>
              <w:t>Several index entries were deliberately kept despite having no actual content - one explicitly noting “there are no docs, paper or electronic,” the…</w:t>
            </w:r>
          </w:p>
        </w:tc>
      </w:tr>
      <w:tr w:rsidR="0099355E" w14:paraId="50E203A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75D93AF" w14:textId="77777777" w:rsidR="0099355E" w:rsidRDefault="00000000">
            <w:r>
              <w:rPr>
                <w:sz w:val="18"/>
                <w:szCs w:val="18"/>
              </w:rPr>
              <w:t>41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BF752B4"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A2C8AB9"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9D2B20D" w14:textId="77777777" w:rsidR="0099355E" w:rsidRDefault="00000000">
            <w:r>
              <w:rPr>
                <w:sz w:val="18"/>
                <w:szCs w:val="18"/>
              </w:rPr>
              <w:t>PAW-DOC-8404-01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3056435" w14:textId="77777777" w:rsidR="0099355E" w:rsidRDefault="00000000">
            <w:r>
              <w:rPr>
                <w:sz w:val="18"/>
                <w:szCs w:val="18"/>
              </w:rPr>
              <w:t>A celebratory email titled “Oh Happy day!” about winning a bid has an associated file preserving the redacted-sounding title “David A-R out of his…</w:t>
            </w:r>
          </w:p>
        </w:tc>
      </w:tr>
      <w:tr w:rsidR="0099355E" w14:paraId="1AF8D91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B39CBA" w14:textId="77777777" w:rsidR="0099355E" w:rsidRDefault="00000000">
            <w:r>
              <w:rPr>
                <w:sz w:val="18"/>
                <w:szCs w:val="18"/>
              </w:rPr>
              <w:t>42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A904ABC"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8FECDC"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87E703D" w14:textId="77777777" w:rsidR="0099355E" w:rsidRDefault="00000000">
            <w:r>
              <w:rPr>
                <w:sz w:val="18"/>
                <w:szCs w:val="18"/>
              </w:rPr>
              <w:t>PAW-DOC-9057-01; PAW-DOC-9058-01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5A4B678" w14:textId="77777777" w:rsidR="0099355E" w:rsidRDefault="00000000">
            <w:r>
              <w:rPr>
                <w:sz w:val="18"/>
                <w:szCs w:val="18"/>
              </w:rPr>
              <w:t xml:space="preserve">Wilson’s 1971 Loughborough University ergonomics final-year project on “Container Park </w:t>
            </w:r>
            <w:proofErr w:type="spellStart"/>
            <w:r>
              <w:rPr>
                <w:sz w:val="18"/>
                <w:szCs w:val="18"/>
              </w:rPr>
              <w:t>Groundmarkings</w:t>
            </w:r>
            <w:proofErr w:type="spellEnd"/>
            <w:r>
              <w:rPr>
                <w:sz w:val="18"/>
                <w:szCs w:val="18"/>
              </w:rPr>
              <w:t>” at the Mersey Docks, and a student-hall…</w:t>
            </w:r>
          </w:p>
        </w:tc>
      </w:tr>
      <w:tr w:rsidR="0099355E" w14:paraId="440FC7B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ABE885" w14:textId="77777777" w:rsidR="0099355E" w:rsidRDefault="00000000">
            <w:r>
              <w:rPr>
                <w:sz w:val="18"/>
                <w:szCs w:val="18"/>
              </w:rPr>
              <w:t>43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040882" w14:textId="77777777" w:rsidR="0099355E" w:rsidRDefault="00000000">
            <w:r>
              <w:rPr>
                <w:sz w:val="18"/>
                <w:szCs w:val="18"/>
              </w:rPr>
              <w:t>3</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C76D65"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FBC936F" w14:textId="77777777" w:rsidR="0099355E" w:rsidRDefault="00000000">
            <w:r>
              <w:rPr>
                <w:sz w:val="18"/>
                <w:szCs w:val="18"/>
              </w:rPr>
              <w:t>VOID-1 to VOID-6</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070D7B3" w14:textId="77777777" w:rsidR="0099355E" w:rsidRDefault="00000000">
            <w:r>
              <w:rPr>
                <w:sz w:val="18"/>
                <w:szCs w:val="18"/>
              </w:rPr>
              <w:t>The index preserves an entire category of intentionally empty placeholder records explaining accidental duplicate creations - including one where…</w:t>
            </w:r>
          </w:p>
        </w:tc>
      </w:tr>
      <w:tr w:rsidR="0099355E" w14:paraId="6BEE6C9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6DA195" w14:textId="77777777" w:rsidR="0099355E" w:rsidRDefault="00000000">
            <w:r>
              <w:rPr>
                <w:sz w:val="18"/>
                <w:szCs w:val="18"/>
              </w:rPr>
              <w:t>44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4DC8C67"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02F288"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81F1E34" w14:textId="77777777" w:rsidR="0099355E" w:rsidRDefault="00000000">
            <w:r>
              <w:rPr>
                <w:sz w:val="18"/>
                <w:szCs w:val="18"/>
              </w:rPr>
              <w:t>BM-MIS-0183; EJH-DOC; IH-DOC-0022-01; JP-DOC-0001-01 et seq.; DB-81-5-IE; NCC-CJA-/CJA-16-85-J3930</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D67FB8" w14:textId="77777777" w:rsidR="0099355E" w:rsidRDefault="00000000">
            <w:r>
              <w:rPr>
                <w:sz w:val="18"/>
                <w:szCs w:val="18"/>
              </w:rPr>
              <w:t>The earliest layers of the index (1981-82) include at least five other people’s separate filing systems - colleagues who took part in the original…</w:t>
            </w:r>
          </w:p>
        </w:tc>
      </w:tr>
      <w:tr w:rsidR="0099355E" w14:paraId="301D86A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C9BAC6" w14:textId="77777777" w:rsidR="0099355E" w:rsidRDefault="00000000">
            <w:r>
              <w:rPr>
                <w:sz w:val="18"/>
                <w:szCs w:val="18"/>
              </w:rPr>
              <w:t>45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0EFB99"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D6E2DD"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DCA20A9" w14:textId="77777777" w:rsidR="0099355E" w:rsidRDefault="00000000">
            <w:r>
              <w:rPr>
                <w:sz w:val="18"/>
                <w:szCs w:val="18"/>
              </w:rPr>
              <w:t>NCC-PROD-M00048-7; PAW-BIT-Dec01-20-6-411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53CE48" w14:textId="77777777" w:rsidR="0099355E" w:rsidRDefault="00000000">
            <w:r>
              <w:rPr>
                <w:sz w:val="18"/>
                <w:szCs w:val="18"/>
              </w:rPr>
              <w:t>An entry from September 1982 simply asks “QWERTY - will it survive?”. Almost exactly twenty years later, a 2002 paper Wilson filed answers it…</w:t>
            </w:r>
          </w:p>
        </w:tc>
      </w:tr>
      <w:tr w:rsidR="0099355E" w14:paraId="2E9F5C6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7C3C773" w14:textId="77777777" w:rsidR="0099355E" w:rsidRDefault="00000000">
            <w:r>
              <w:rPr>
                <w:sz w:val="18"/>
                <w:szCs w:val="18"/>
              </w:rPr>
              <w:lastRenderedPageBreak/>
              <w:t>46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C7809D"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9DC7FF"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C0E6DFC" w14:textId="77777777" w:rsidR="0099355E" w:rsidRDefault="00000000">
            <w:r>
              <w:rPr>
                <w:sz w:val="18"/>
                <w:szCs w:val="18"/>
              </w:rPr>
              <w:t>PAW-APERG-Jun84-118</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9E2932" w14:textId="77777777" w:rsidR="0099355E" w:rsidRDefault="00000000">
            <w:r>
              <w:rPr>
                <w:sz w:val="18"/>
                <w:szCs w:val="18"/>
              </w:rPr>
              <w:t>A 1984 joke document explaining (tongue-in-cheek) “why the collapse of world communications occurred” was rediscovered in 2007 with the note “must…</w:t>
            </w:r>
          </w:p>
        </w:tc>
      </w:tr>
      <w:tr w:rsidR="0099355E" w14:paraId="0B6C4E1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A88AD9" w14:textId="77777777" w:rsidR="0099355E" w:rsidRDefault="00000000">
            <w:r>
              <w:rPr>
                <w:sz w:val="18"/>
                <w:szCs w:val="18"/>
              </w:rPr>
              <w:t>47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E37FDA"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AC7994"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C1031F" w14:textId="77777777" w:rsidR="0099355E" w:rsidRDefault="00000000">
            <w:r>
              <w:rPr>
                <w:sz w:val="18"/>
                <w:szCs w:val="18"/>
              </w:rPr>
              <w:t>PAW-DOC-0016-04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EA1ACBB" w14:textId="77777777" w:rsidR="0099355E" w:rsidRDefault="00000000">
            <w:r>
              <w:rPr>
                <w:sz w:val="18"/>
                <w:szCs w:val="18"/>
              </w:rPr>
              <w:t xml:space="preserve">A 2002 note on early French computer scientist </w:t>
            </w:r>
            <w:proofErr w:type="spellStart"/>
            <w:r>
              <w:rPr>
                <w:sz w:val="18"/>
                <w:szCs w:val="18"/>
              </w:rPr>
              <w:t>Najjah</w:t>
            </w:r>
            <w:proofErr w:type="spellEnd"/>
            <w:r>
              <w:rPr>
                <w:sz w:val="18"/>
                <w:szCs w:val="18"/>
              </w:rPr>
              <w:t xml:space="preserve"> Naffah recalls that he “was somewhat elusive when we visited INRIA” in the early 1980s - a…</w:t>
            </w:r>
          </w:p>
        </w:tc>
      </w:tr>
      <w:tr w:rsidR="0099355E" w14:paraId="4E018251"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4FB8444" w14:textId="77777777" w:rsidR="0099355E" w:rsidRDefault="00000000">
            <w:r>
              <w:rPr>
                <w:sz w:val="18"/>
                <w:szCs w:val="18"/>
              </w:rPr>
              <w:t>48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0E1758"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7A2615C"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B7DF0D2" w14:textId="77777777" w:rsidR="0099355E" w:rsidRDefault="00000000">
            <w:r>
              <w:rPr>
                <w:sz w:val="18"/>
                <w:szCs w:val="18"/>
              </w:rPr>
              <w:t>PAW-DOC-0053-14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8C7F6E" w14:textId="77777777" w:rsidR="0099355E" w:rsidRDefault="00000000">
            <w:r>
              <w:rPr>
                <w:sz w:val="18"/>
                <w:szCs w:val="18"/>
              </w:rPr>
              <w:t>Among files for a 1981 IBM seminar on distributed office systems sits an apparently misfiled item described only as “</w:t>
            </w:r>
            <w:proofErr w:type="spellStart"/>
            <w:r>
              <w:rPr>
                <w:sz w:val="18"/>
                <w:szCs w:val="18"/>
              </w:rPr>
              <w:t>sleevenotes</w:t>
            </w:r>
            <w:proofErr w:type="spellEnd"/>
            <w:r>
              <w:rPr>
                <w:sz w:val="18"/>
                <w:szCs w:val="18"/>
              </w:rPr>
              <w:t xml:space="preserve"> for key to the </w:t>
            </w:r>
            <w:proofErr w:type="spellStart"/>
            <w:r>
              <w:rPr>
                <w:sz w:val="18"/>
                <w:szCs w:val="18"/>
              </w:rPr>
              <w:t>acred</w:t>
            </w:r>
            <w:proofErr w:type="spellEnd"/>
            <w:r>
              <w:rPr>
                <w:sz w:val="18"/>
                <w:szCs w:val="18"/>
              </w:rPr>
              <w:t>…</w:t>
            </w:r>
          </w:p>
        </w:tc>
      </w:tr>
      <w:tr w:rsidR="0099355E" w14:paraId="2D5D302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F131B9" w14:textId="77777777" w:rsidR="0099355E" w:rsidRDefault="00000000">
            <w:r>
              <w:rPr>
                <w:sz w:val="18"/>
                <w:szCs w:val="18"/>
              </w:rPr>
              <w:t>49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0D46F3"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67895B"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0D40EC" w14:textId="77777777" w:rsidR="0099355E" w:rsidRDefault="00000000">
            <w:r>
              <w:rPr>
                <w:sz w:val="18"/>
                <w:szCs w:val="18"/>
              </w:rPr>
              <w:t>PAW-DOC-0053-24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C809EE9" w14:textId="77777777" w:rsidR="0099355E" w:rsidRDefault="00000000">
            <w:r>
              <w:rPr>
                <w:sz w:val="18"/>
                <w:szCs w:val="18"/>
              </w:rPr>
              <w:t>A 1973 public-speaking course made such an impression that Wilson stopped at the student union bar on the way home to practise what he’d learned, all…</w:t>
            </w:r>
          </w:p>
        </w:tc>
      </w:tr>
      <w:tr w:rsidR="0099355E" w14:paraId="3C524A4C"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0E1EE3" w14:textId="77777777" w:rsidR="0099355E" w:rsidRDefault="00000000">
            <w:r>
              <w:rPr>
                <w:sz w:val="18"/>
                <w:szCs w:val="18"/>
              </w:rPr>
              <w:t>50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C3E3ED"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10BBF82"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ABEB1D9" w14:textId="77777777" w:rsidR="0099355E" w:rsidRDefault="00000000">
            <w:r>
              <w:rPr>
                <w:sz w:val="18"/>
                <w:szCs w:val="18"/>
              </w:rPr>
              <w:t>PAW-DOC-0145-02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0B9A096" w14:textId="77777777" w:rsidR="0099355E" w:rsidRDefault="00000000">
            <w:r>
              <w:rPr>
                <w:sz w:val="18"/>
                <w:szCs w:val="18"/>
              </w:rPr>
              <w:t>Wilson has, by his own admission, no memory whatsoever of giving a talk on office-automation developments to Stockport headmasters, despite the index…</w:t>
            </w:r>
          </w:p>
        </w:tc>
      </w:tr>
      <w:tr w:rsidR="0099355E" w14:paraId="02155DE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BF91B1A" w14:textId="77777777" w:rsidR="0099355E" w:rsidRDefault="00000000">
            <w:r>
              <w:rPr>
                <w:sz w:val="18"/>
                <w:szCs w:val="18"/>
              </w:rPr>
              <w:t>51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E9197F3"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7F2783"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31B8516" w14:textId="77777777" w:rsidR="0099355E" w:rsidRDefault="00000000">
            <w:r>
              <w:rPr>
                <w:sz w:val="18"/>
                <w:szCs w:val="18"/>
              </w:rPr>
              <w:t>PAW-DOC-0919-01 to -09</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1CD752F" w14:textId="77777777" w:rsidR="0099355E" w:rsidRDefault="00000000">
            <w:r>
              <w:rPr>
                <w:sz w:val="18"/>
                <w:szCs w:val="18"/>
              </w:rPr>
              <w:t>Wilson maintained a self-invented diary and task-management system he called “the Bubbler” continuously from 1981 to at least 1993 - thirteen years -…</w:t>
            </w:r>
          </w:p>
        </w:tc>
      </w:tr>
      <w:tr w:rsidR="0099355E" w14:paraId="365E081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C00185" w14:textId="77777777" w:rsidR="0099355E" w:rsidRDefault="00000000">
            <w:r>
              <w:rPr>
                <w:sz w:val="18"/>
                <w:szCs w:val="18"/>
              </w:rPr>
              <w:t>52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907114D"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F2F9A78"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45C08A" w14:textId="77777777" w:rsidR="0099355E" w:rsidRDefault="00000000">
            <w:r>
              <w:rPr>
                <w:sz w:val="18"/>
                <w:szCs w:val="18"/>
              </w:rPr>
              <w:t>PAW-DOC-0919-06</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F84AE5" w14:textId="77777777" w:rsidR="0099355E" w:rsidRDefault="00000000">
            <w:r>
              <w:rPr>
                <w:sz w:val="18"/>
                <w:szCs w:val="18"/>
              </w:rPr>
              <w:t>A digital diary file from 1992 is labelled “WON’T OPEN BUT SEE PAW-DOC-0919-08” - preserved in the archive as a monument to its own inaccessibility…</w:t>
            </w:r>
          </w:p>
        </w:tc>
      </w:tr>
      <w:tr w:rsidR="0099355E" w14:paraId="4F6743D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69061D" w14:textId="77777777" w:rsidR="0099355E" w:rsidRDefault="00000000">
            <w:r>
              <w:rPr>
                <w:sz w:val="18"/>
                <w:szCs w:val="18"/>
              </w:rPr>
              <w:t>53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1C635F"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41D0F60"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E3A3E1" w14:textId="77777777" w:rsidR="0099355E" w:rsidRDefault="00000000">
            <w:r>
              <w:rPr>
                <w:sz w:val="18"/>
                <w:szCs w:val="18"/>
              </w:rPr>
              <w:t>PAW-DOC-1170-01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D12A595" w14:textId="77777777" w:rsidR="0099355E" w:rsidRDefault="00000000">
            <w:r>
              <w:rPr>
                <w:sz w:val="18"/>
                <w:szCs w:val="18"/>
              </w:rPr>
              <w:t xml:space="preserve">A 1986 article about a Quaker-run electronic messaging network called the “One </w:t>
            </w:r>
            <w:proofErr w:type="spellStart"/>
            <w:r>
              <w:rPr>
                <w:sz w:val="18"/>
                <w:szCs w:val="18"/>
              </w:rPr>
              <w:t>Attunement</w:t>
            </w:r>
            <w:proofErr w:type="spellEnd"/>
            <w:r>
              <w:rPr>
                <w:sz w:val="18"/>
                <w:szCs w:val="18"/>
              </w:rPr>
              <w:t xml:space="preserve"> Group” sits amid an archive otherwise dominated by X.400…</w:t>
            </w:r>
          </w:p>
        </w:tc>
      </w:tr>
      <w:tr w:rsidR="0099355E" w14:paraId="412E1D5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7A22236" w14:textId="77777777" w:rsidR="0099355E" w:rsidRDefault="00000000">
            <w:r>
              <w:rPr>
                <w:sz w:val="18"/>
                <w:szCs w:val="18"/>
              </w:rPr>
              <w:t>54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0757AC"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EBB2418"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C6498EA" w14:textId="77777777" w:rsidR="0099355E" w:rsidRDefault="00000000">
            <w:r>
              <w:rPr>
                <w:sz w:val="18"/>
                <w:szCs w:val="18"/>
              </w:rPr>
              <w:t>PAW-DOC-1542-01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A4B2DF0" w14:textId="77777777" w:rsidR="0099355E" w:rsidRDefault="00000000">
            <w:r>
              <w:rPr>
                <w:sz w:val="18"/>
                <w:szCs w:val="18"/>
              </w:rPr>
              <w:t>A Sheffield Star clipping reports that Wilson’s old Jesuit schoolteacher, Father McArdle, obtained his Class A amateur radio licence - a wholly…</w:t>
            </w:r>
          </w:p>
        </w:tc>
      </w:tr>
      <w:tr w:rsidR="0099355E" w14:paraId="3470B8A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1295613" w14:textId="77777777" w:rsidR="0099355E" w:rsidRDefault="00000000">
            <w:r>
              <w:rPr>
                <w:sz w:val="18"/>
                <w:szCs w:val="18"/>
              </w:rPr>
              <w:t>55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9D7CFD9"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74D9377"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61F420D" w14:textId="77777777" w:rsidR="0099355E" w:rsidRDefault="00000000">
            <w:r>
              <w:rPr>
                <w:sz w:val="18"/>
                <w:szCs w:val="18"/>
              </w:rPr>
              <w:t>PAW-DOC-1787-03</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835D673" w14:textId="77777777" w:rsidR="0099355E" w:rsidRDefault="00000000">
            <w:r>
              <w:rPr>
                <w:sz w:val="18"/>
                <w:szCs w:val="18"/>
              </w:rPr>
              <w:t xml:space="preserve">A 1989-90 </w:t>
            </w:r>
            <w:proofErr w:type="spellStart"/>
            <w:r>
              <w:rPr>
                <w:sz w:val="18"/>
                <w:szCs w:val="18"/>
              </w:rPr>
              <w:t>WorkGroup</w:t>
            </w:r>
            <w:proofErr w:type="spellEnd"/>
            <w:r>
              <w:rPr>
                <w:sz w:val="18"/>
                <w:szCs w:val="18"/>
              </w:rPr>
              <w:t xml:space="preserve"> Computing business plan has a creation date 304 days before its publication date - the index entry existed for nearly a year…</w:t>
            </w:r>
          </w:p>
        </w:tc>
      </w:tr>
      <w:tr w:rsidR="0099355E" w14:paraId="3AAFDB12"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36854A0" w14:textId="77777777" w:rsidR="0099355E" w:rsidRDefault="00000000">
            <w:r>
              <w:rPr>
                <w:sz w:val="18"/>
                <w:szCs w:val="18"/>
              </w:rPr>
              <w:t>56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83714A"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19E04B1"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626C7DB" w14:textId="77777777" w:rsidR="0099355E" w:rsidRDefault="00000000">
            <w:r>
              <w:rPr>
                <w:sz w:val="18"/>
                <w:szCs w:val="18"/>
              </w:rPr>
              <w:t>PAW-DOC-1860-01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CDCFF5" w14:textId="77777777" w:rsidR="0099355E" w:rsidRDefault="00000000">
            <w:r>
              <w:rPr>
                <w:sz w:val="18"/>
                <w:szCs w:val="18"/>
              </w:rPr>
              <w:t xml:space="preserve">A document about routine grant expenditure now exists in the archive only as a </w:t>
            </w:r>
            <w:proofErr w:type="gramStart"/>
            <w:r>
              <w:rPr>
                <w:sz w:val="18"/>
                <w:szCs w:val="18"/>
              </w:rPr>
              <w:t>“.</w:t>
            </w:r>
            <w:proofErr w:type="spellStart"/>
            <w:r>
              <w:rPr>
                <w:sz w:val="18"/>
                <w:szCs w:val="18"/>
              </w:rPr>
              <w:t>zeonsecuritysettings</w:t>
            </w:r>
            <w:proofErr w:type="spellEnd"/>
            <w:proofErr w:type="gramEnd"/>
            <w:r>
              <w:rPr>
                <w:sz w:val="18"/>
                <w:szCs w:val="18"/>
              </w:rPr>
              <w:t>” file - a software-configuration artefact, not…</w:t>
            </w:r>
          </w:p>
        </w:tc>
      </w:tr>
      <w:tr w:rsidR="0099355E" w14:paraId="2075583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7741F0E" w14:textId="77777777" w:rsidR="0099355E" w:rsidRDefault="00000000">
            <w:r>
              <w:rPr>
                <w:sz w:val="18"/>
                <w:szCs w:val="18"/>
              </w:rPr>
              <w:t>57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CD80394"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60DEDAD"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63E66D" w14:textId="77777777" w:rsidR="0099355E" w:rsidRDefault="00000000">
            <w:r>
              <w:rPr>
                <w:sz w:val="18"/>
                <w:szCs w:val="18"/>
              </w:rPr>
              <w:t>PAW-DOC-3107-05</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68BE8F8" w14:textId="77777777" w:rsidR="0099355E" w:rsidRDefault="00000000">
            <w:r>
              <w:rPr>
                <w:sz w:val="18"/>
                <w:szCs w:val="18"/>
              </w:rPr>
              <w:t>Erving Goffman’s 1959 sociology classic The Presentation of Self in Everyday Life, extracted as a reference for a 1990 paper on computer-network…</w:t>
            </w:r>
          </w:p>
        </w:tc>
      </w:tr>
      <w:tr w:rsidR="0099355E" w14:paraId="656FD2F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C64C49" w14:textId="77777777" w:rsidR="0099355E" w:rsidRDefault="00000000">
            <w:r>
              <w:rPr>
                <w:sz w:val="18"/>
                <w:szCs w:val="18"/>
              </w:rPr>
              <w:t>58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2697498"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AAD087"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0E6E55" w14:textId="77777777" w:rsidR="0099355E" w:rsidRDefault="00000000">
            <w:r>
              <w:rPr>
                <w:sz w:val="18"/>
                <w:szCs w:val="18"/>
              </w:rPr>
              <w:t>PAW-DOC-3742-02/03/04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ABA1ED" w14:textId="77777777" w:rsidR="0099355E" w:rsidRDefault="00000000">
            <w:r>
              <w:rPr>
                <w:sz w:val="18"/>
                <w:szCs w:val="18"/>
              </w:rPr>
              <w:t>Inland Revenue tax-calculation usability test forms from 1996 are filed as sub-entries under the reference number originally created in 1991 for a…</w:t>
            </w:r>
          </w:p>
        </w:tc>
      </w:tr>
      <w:tr w:rsidR="0099355E" w14:paraId="5A47AD1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DFE4892" w14:textId="77777777" w:rsidR="0099355E" w:rsidRDefault="00000000">
            <w:r>
              <w:rPr>
                <w:sz w:val="18"/>
                <w:szCs w:val="18"/>
              </w:rPr>
              <w:t>59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32CAE6"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9ECCCC"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236FAD" w14:textId="77777777" w:rsidR="0099355E" w:rsidRDefault="00000000">
            <w:r>
              <w:rPr>
                <w:sz w:val="18"/>
                <w:szCs w:val="18"/>
              </w:rPr>
              <w:t>PAW-DOC-3817-64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F7FF0DA" w14:textId="77777777" w:rsidR="0099355E" w:rsidRDefault="00000000">
            <w:r>
              <w:rPr>
                <w:sz w:val="18"/>
                <w:szCs w:val="18"/>
              </w:rPr>
              <w:t>Fagan-inspection forms created in November 1991, within an otherwise uniformly 1991 series, carry a publication date of February 1996 - more than…</w:t>
            </w:r>
          </w:p>
        </w:tc>
      </w:tr>
      <w:tr w:rsidR="0099355E" w14:paraId="030075C2"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C839A7" w14:textId="77777777" w:rsidR="0099355E" w:rsidRDefault="00000000">
            <w:r>
              <w:rPr>
                <w:sz w:val="18"/>
                <w:szCs w:val="18"/>
              </w:rPr>
              <w:t>60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587D88"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3D49748"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BC8CEE" w14:textId="77777777" w:rsidR="0099355E" w:rsidRDefault="00000000">
            <w:r>
              <w:rPr>
                <w:sz w:val="18"/>
                <w:szCs w:val="18"/>
              </w:rPr>
              <w:t>PAW-DOC-3884-05</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5777640" w14:textId="77777777" w:rsidR="0099355E" w:rsidRDefault="00000000">
            <w:r>
              <w:rPr>
                <w:sz w:val="18"/>
                <w:szCs w:val="18"/>
              </w:rPr>
              <w:t>A CSC usability testing note has a creation date of 26 November 1991 and a publication date of 26 November 1995 - exactly four years later, to the…</w:t>
            </w:r>
          </w:p>
        </w:tc>
      </w:tr>
      <w:tr w:rsidR="0099355E" w14:paraId="74D1123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3B2345F" w14:textId="77777777" w:rsidR="0099355E" w:rsidRDefault="00000000">
            <w:r>
              <w:rPr>
                <w:sz w:val="18"/>
                <w:szCs w:val="18"/>
              </w:rPr>
              <w:lastRenderedPageBreak/>
              <w:t>61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68FF064"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B05E891"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B80461" w14:textId="77777777" w:rsidR="0099355E" w:rsidRDefault="00000000">
            <w:r>
              <w:rPr>
                <w:sz w:val="18"/>
                <w:szCs w:val="18"/>
              </w:rPr>
              <w:t>PAW-DOC-3916-01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8CC0E6" w14:textId="77777777" w:rsidR="0099355E" w:rsidRDefault="00000000">
            <w:r>
              <w:rPr>
                <w:sz w:val="18"/>
                <w:szCs w:val="18"/>
              </w:rPr>
              <w:t>A 1992 Computer Weekly article on groupware quotes Wilson invoking Karl Marx’s writings on cooperative labour to explain Lotus Notes-style office…</w:t>
            </w:r>
          </w:p>
        </w:tc>
      </w:tr>
      <w:tr w:rsidR="0099355E" w14:paraId="485DE42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3B4BFF2" w14:textId="77777777" w:rsidR="0099355E" w:rsidRDefault="00000000">
            <w:r>
              <w:rPr>
                <w:sz w:val="18"/>
                <w:szCs w:val="18"/>
              </w:rPr>
              <w:t>62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834530D"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62CCAD"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B52D01B" w14:textId="77777777" w:rsidR="0099355E" w:rsidRDefault="00000000">
            <w:r>
              <w:rPr>
                <w:sz w:val="18"/>
                <w:szCs w:val="18"/>
              </w:rPr>
              <w:t>PAW-DOC-4292-01; PAW-DOC-4293-01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3066BAF" w14:textId="77777777" w:rsidR="0099355E" w:rsidRDefault="00000000">
            <w:r>
              <w:rPr>
                <w:sz w:val="18"/>
                <w:szCs w:val="18"/>
              </w:rPr>
              <w:t>PAWDOC contains its own origin story: an index of Wilson’s Telford files, and a record of the technical process used to convert his original…</w:t>
            </w:r>
          </w:p>
        </w:tc>
      </w:tr>
      <w:tr w:rsidR="0099355E" w14:paraId="21A4172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50776C0" w14:textId="77777777" w:rsidR="0099355E" w:rsidRDefault="00000000">
            <w:r>
              <w:rPr>
                <w:sz w:val="18"/>
                <w:szCs w:val="18"/>
              </w:rPr>
              <w:t>63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638CE1"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8204124"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700522" w14:textId="77777777" w:rsidR="0099355E" w:rsidRDefault="00000000">
            <w:r>
              <w:rPr>
                <w:sz w:val="18"/>
                <w:szCs w:val="18"/>
              </w:rPr>
              <w:t>PAW-DOC-4775-64; PAW-DOC-5409-01; PAW-DOC-5621-01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C8190FD" w14:textId="77777777" w:rsidR="0099355E" w:rsidRDefault="00000000">
            <w:r>
              <w:rPr>
                <w:sz w:val="18"/>
                <w:szCs w:val="18"/>
              </w:rPr>
              <w:t>Three separate index entries are entirely blank - no title, no publication date, nothing beyond a bare creation date - scattered across months and…</w:t>
            </w:r>
          </w:p>
        </w:tc>
      </w:tr>
      <w:tr w:rsidR="0099355E" w14:paraId="2A4ABCF3"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F17D89B" w14:textId="77777777" w:rsidR="0099355E" w:rsidRDefault="00000000">
            <w:r>
              <w:rPr>
                <w:sz w:val="18"/>
                <w:szCs w:val="18"/>
              </w:rPr>
              <w:t>64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0DD6BB4"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79B77A"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D808A0E" w14:textId="77777777" w:rsidR="0099355E" w:rsidRDefault="00000000">
            <w:r>
              <w:rPr>
                <w:sz w:val="18"/>
                <w:szCs w:val="18"/>
              </w:rPr>
              <w:t>PAW-DOC-4775-94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73D008B" w14:textId="77777777" w:rsidR="0099355E" w:rsidRDefault="00000000">
            <w:r>
              <w:rPr>
                <w:sz w:val="18"/>
                <w:szCs w:val="18"/>
              </w:rPr>
              <w:t>A single index entry spans seventy years of communication history: a 1924 transatlantic fax transmission, described in a 1952 IEE journal paper…</w:t>
            </w:r>
          </w:p>
        </w:tc>
      </w:tr>
      <w:tr w:rsidR="0099355E" w14:paraId="4486B6A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03F71B3" w14:textId="77777777" w:rsidR="0099355E" w:rsidRDefault="00000000">
            <w:r>
              <w:rPr>
                <w:sz w:val="18"/>
                <w:szCs w:val="18"/>
              </w:rPr>
              <w:t>65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CF99513"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DD8EAD2"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5B549F0" w14:textId="77777777" w:rsidR="0099355E" w:rsidRDefault="00000000">
            <w:r>
              <w:rPr>
                <w:sz w:val="18"/>
                <w:szCs w:val="18"/>
              </w:rPr>
              <w:t>PAW-DOC-4796-01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6E2593F" w14:textId="77777777" w:rsidR="0099355E" w:rsidRDefault="00000000">
            <w:r>
              <w:rPr>
                <w:sz w:val="18"/>
                <w:szCs w:val="18"/>
              </w:rPr>
              <w:t>A 1993 Computing article reporting an IT training company calling in the receiver sits inside a collection almost entirely devoted to evangelising…</w:t>
            </w:r>
          </w:p>
        </w:tc>
      </w:tr>
      <w:tr w:rsidR="0099355E" w14:paraId="147BC0F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F1A0CAA" w14:textId="77777777" w:rsidR="0099355E" w:rsidRDefault="00000000">
            <w:r>
              <w:rPr>
                <w:sz w:val="18"/>
                <w:szCs w:val="18"/>
              </w:rPr>
              <w:t>66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64DA75"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91D885B"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04DA55" w14:textId="77777777" w:rsidR="0099355E" w:rsidRDefault="00000000">
            <w:r>
              <w:rPr>
                <w:sz w:val="18"/>
                <w:szCs w:val="18"/>
              </w:rPr>
              <w:t>PAW-DOC-4870-01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38CF76" w14:textId="77777777" w:rsidR="0099355E" w:rsidRDefault="00000000">
            <w:r>
              <w:rPr>
                <w:sz w:val="18"/>
                <w:szCs w:val="18"/>
              </w:rPr>
              <w:t>A Christmas card from a colleague is the document whose own index entry was, at some point, accidentally deleted - and the replacement entry records…</w:t>
            </w:r>
          </w:p>
        </w:tc>
      </w:tr>
      <w:tr w:rsidR="0099355E" w14:paraId="6741E6B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A61772" w14:textId="77777777" w:rsidR="0099355E" w:rsidRDefault="00000000">
            <w:r>
              <w:rPr>
                <w:sz w:val="18"/>
                <w:szCs w:val="18"/>
              </w:rPr>
              <w:t>67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0DE6335"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90A638"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459480" w14:textId="77777777" w:rsidR="0099355E" w:rsidRDefault="00000000">
            <w:r>
              <w:rPr>
                <w:sz w:val="18"/>
                <w:szCs w:val="18"/>
              </w:rPr>
              <w:t>PAW-DOC-5015-01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E5ED5EF" w14:textId="77777777" w:rsidR="0099355E" w:rsidRDefault="00000000">
            <w:r>
              <w:rPr>
                <w:sz w:val="18"/>
                <w:szCs w:val="18"/>
              </w:rPr>
              <w:t>A 1994 proposal document vanished from the database at some point and had to be reconstructed from scratch in 2001, with the entry itself noting the…</w:t>
            </w:r>
          </w:p>
        </w:tc>
      </w:tr>
      <w:tr w:rsidR="0099355E" w14:paraId="6B1C3FC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63D2A2F" w14:textId="77777777" w:rsidR="0099355E" w:rsidRDefault="00000000">
            <w:r>
              <w:rPr>
                <w:sz w:val="18"/>
                <w:szCs w:val="18"/>
              </w:rPr>
              <w:t>68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884B41"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EBBD1F5"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6727992" w14:textId="77777777" w:rsidR="0099355E" w:rsidRDefault="00000000">
            <w:r>
              <w:rPr>
                <w:sz w:val="18"/>
                <w:szCs w:val="18"/>
              </w:rPr>
              <w:t>PAW-DOC-5132-01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AEC084" w14:textId="77777777" w:rsidR="0099355E" w:rsidRDefault="00000000">
            <w:r>
              <w:rPr>
                <w:sz w:val="18"/>
                <w:szCs w:val="18"/>
              </w:rPr>
              <w:t>A letter bundling the ECSCW91 academic conference’s financial accounts together with “letters from the UK taxman” - an unlikely pairing made sharper…</w:t>
            </w:r>
          </w:p>
        </w:tc>
      </w:tr>
      <w:tr w:rsidR="0099355E" w14:paraId="7CB7BEF1"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5C77522" w14:textId="77777777" w:rsidR="0099355E" w:rsidRDefault="00000000">
            <w:r>
              <w:rPr>
                <w:sz w:val="18"/>
                <w:szCs w:val="18"/>
              </w:rPr>
              <w:t>69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FE569E6"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F1C8082"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37AE0E7" w14:textId="77777777" w:rsidR="0099355E" w:rsidRDefault="00000000">
            <w:r>
              <w:rPr>
                <w:sz w:val="18"/>
                <w:szCs w:val="18"/>
              </w:rPr>
              <w:t>PAW-DOC-5302-01; PAW-DOC-5661-01; PAW-DOC-5701-01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12EA69" w14:textId="77777777" w:rsidR="0099355E" w:rsidRDefault="00000000">
            <w:r>
              <w:rPr>
                <w:sz w:val="18"/>
                <w:szCs w:val="18"/>
              </w:rPr>
              <w:t>A 1994 rough estimate of £70 million for an Inland Revenue email project led to a fully resourced pilot - which was then cancelled in 1995, its rise…</w:t>
            </w:r>
          </w:p>
        </w:tc>
      </w:tr>
      <w:tr w:rsidR="0099355E" w14:paraId="1C570A73"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0252D0C" w14:textId="77777777" w:rsidR="0099355E" w:rsidRDefault="00000000">
            <w:r>
              <w:rPr>
                <w:sz w:val="18"/>
                <w:szCs w:val="18"/>
              </w:rPr>
              <w:t>70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D3DE4D3"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8046B8"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625F967" w14:textId="77777777" w:rsidR="0099355E" w:rsidRDefault="00000000">
            <w:r>
              <w:rPr>
                <w:sz w:val="18"/>
                <w:szCs w:val="18"/>
              </w:rPr>
              <w:t>PAW-DOC-5625-01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DDC83A" w14:textId="77777777" w:rsidR="0099355E" w:rsidRDefault="00000000">
            <w:r>
              <w:rPr>
                <w:sz w:val="18"/>
                <w:szCs w:val="18"/>
              </w:rPr>
              <w:t>A 1995 Computing article about Harold Wilson’s “white hot heat of technology” speech and the founding of the National Computing Centre was filed…</w:t>
            </w:r>
          </w:p>
        </w:tc>
      </w:tr>
      <w:tr w:rsidR="0099355E" w14:paraId="48FEDD7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38AC27" w14:textId="77777777" w:rsidR="0099355E" w:rsidRDefault="00000000">
            <w:r>
              <w:rPr>
                <w:sz w:val="18"/>
                <w:szCs w:val="18"/>
              </w:rPr>
              <w:t>71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3312DDB"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B914A8"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75A52AB" w14:textId="77777777" w:rsidR="0099355E" w:rsidRDefault="00000000">
            <w:r>
              <w:rPr>
                <w:sz w:val="18"/>
                <w:szCs w:val="18"/>
              </w:rPr>
              <w:t>PAW-DOC-6342-01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F22114F" w14:textId="77777777" w:rsidR="0099355E" w:rsidRDefault="00000000">
            <w:r>
              <w:rPr>
                <w:sz w:val="18"/>
                <w:szCs w:val="18"/>
              </w:rPr>
              <w:t>Wilson’s 2016 commentary identifies this as the only book he ever saw distributed as shareware - a publishing model his own note says never took off.</w:t>
            </w:r>
          </w:p>
        </w:tc>
      </w:tr>
      <w:tr w:rsidR="0099355E" w14:paraId="7659CA4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482E8EE" w14:textId="77777777" w:rsidR="0099355E" w:rsidRDefault="00000000">
            <w:r>
              <w:rPr>
                <w:sz w:val="18"/>
                <w:szCs w:val="18"/>
              </w:rPr>
              <w:t>72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D2EF655"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AD0F17"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328DAFF" w14:textId="77777777" w:rsidR="0099355E" w:rsidRDefault="00000000">
            <w:r>
              <w:rPr>
                <w:sz w:val="18"/>
                <w:szCs w:val="18"/>
              </w:rPr>
              <w:t>PAW-DOC-6484-01; PAW-DOC-6490-01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662301" w14:textId="77777777" w:rsidR="0099355E" w:rsidRDefault="00000000">
            <w:r>
              <w:rPr>
                <w:sz w:val="18"/>
                <w:szCs w:val="18"/>
              </w:rPr>
              <w:t>Two word-for-word identical index entries about a PC magazine networking guide were created a day apart in November 1997 - an accidental human…</w:t>
            </w:r>
          </w:p>
        </w:tc>
      </w:tr>
      <w:tr w:rsidR="0099355E" w14:paraId="71D94118"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B316BB" w14:textId="77777777" w:rsidR="0099355E" w:rsidRDefault="00000000">
            <w:r>
              <w:rPr>
                <w:sz w:val="18"/>
                <w:szCs w:val="18"/>
              </w:rPr>
              <w:t>73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7C02A4"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7E070C"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7E13D69" w14:textId="77777777" w:rsidR="0099355E" w:rsidRDefault="00000000">
            <w:r>
              <w:rPr>
                <w:sz w:val="18"/>
                <w:szCs w:val="18"/>
              </w:rPr>
              <w:t>PAW-DOC-6518-81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6FDCE1F" w14:textId="77777777" w:rsidR="0099355E" w:rsidRDefault="00000000">
            <w:r>
              <w:rPr>
                <w:sz w:val="18"/>
                <w:szCs w:val="18"/>
              </w:rPr>
              <w:t>Filing confusion led to an entry being mistakenly created in the Fish system under “PAW-DOC-4518-81” - a single-digit slip - before being caught and…</w:t>
            </w:r>
          </w:p>
        </w:tc>
      </w:tr>
      <w:tr w:rsidR="0099355E" w14:paraId="75AFE5E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6A31AA6" w14:textId="77777777" w:rsidR="0099355E" w:rsidRDefault="00000000">
            <w:r>
              <w:rPr>
                <w:sz w:val="18"/>
                <w:szCs w:val="18"/>
              </w:rPr>
              <w:t>74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421F8F"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5C16ED7"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8C6094C" w14:textId="77777777" w:rsidR="0099355E" w:rsidRDefault="00000000">
            <w:r>
              <w:rPr>
                <w:sz w:val="18"/>
                <w:szCs w:val="18"/>
              </w:rPr>
              <w:t>PAW-DOC-6713-01; PAW-DOC-6715-01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5F5E42" w14:textId="77777777" w:rsidR="0099355E" w:rsidRDefault="00000000">
            <w:r>
              <w:rPr>
                <w:sz w:val="18"/>
                <w:szCs w:val="18"/>
              </w:rPr>
              <w:t>Two separate index entries each independently speculate, in near-identical 2016 annotations, that the other is “probably” a duplicate of itself -…</w:t>
            </w:r>
          </w:p>
        </w:tc>
      </w:tr>
      <w:tr w:rsidR="0099355E" w14:paraId="0187DAA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81416F9" w14:textId="77777777" w:rsidR="0099355E" w:rsidRDefault="00000000">
            <w:r>
              <w:rPr>
                <w:sz w:val="18"/>
                <w:szCs w:val="18"/>
              </w:rPr>
              <w:t>75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5C24E10"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A397C2C"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5DA550" w14:textId="77777777" w:rsidR="0099355E" w:rsidRDefault="00000000">
            <w:r>
              <w:rPr>
                <w:sz w:val="18"/>
                <w:szCs w:val="18"/>
              </w:rPr>
              <w:t>PAW-DOC-6803-01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59BB552" w14:textId="77777777" w:rsidR="0099355E" w:rsidRDefault="00000000">
            <w:r>
              <w:rPr>
                <w:sz w:val="18"/>
                <w:szCs w:val="18"/>
              </w:rPr>
              <w:t>An email titled “Mika wins F1!”, celebrating Mika Häkkinen’s 1998 championship, survives only because it happened to land in the same email thread as…</w:t>
            </w:r>
          </w:p>
        </w:tc>
      </w:tr>
      <w:tr w:rsidR="0099355E" w14:paraId="56544673"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DC775C" w14:textId="77777777" w:rsidR="0099355E" w:rsidRDefault="00000000">
            <w:r>
              <w:rPr>
                <w:sz w:val="18"/>
                <w:szCs w:val="18"/>
              </w:rPr>
              <w:t>76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BDBE8D4"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E7FDB3D"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0AA547" w14:textId="77777777" w:rsidR="0099355E" w:rsidRDefault="00000000">
            <w:r>
              <w:rPr>
                <w:sz w:val="18"/>
                <w:szCs w:val="18"/>
              </w:rPr>
              <w:t>orphaned web files (no Reference Number)</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7360C6" w14:textId="77777777" w:rsidR="0099355E" w:rsidRDefault="00000000">
            <w:r>
              <w:rPr>
                <w:sz w:val="18"/>
                <w:szCs w:val="18"/>
              </w:rPr>
              <w:t>Between two properly catalogued PAW-DOC-7157 entries sit five loose website fragments from a Nokia usability-test site - carrying no PAW-DOC prefix…</w:t>
            </w:r>
          </w:p>
        </w:tc>
      </w:tr>
      <w:tr w:rsidR="0099355E" w14:paraId="1384982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A1F7E4B" w14:textId="77777777" w:rsidR="0099355E" w:rsidRDefault="00000000">
            <w:r>
              <w:rPr>
                <w:sz w:val="18"/>
                <w:szCs w:val="18"/>
              </w:rPr>
              <w:lastRenderedPageBreak/>
              <w:t>77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3CFF41"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0192BC5"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B0DF29" w14:textId="77777777" w:rsidR="0099355E" w:rsidRDefault="00000000">
            <w:r>
              <w:rPr>
                <w:sz w:val="18"/>
                <w:szCs w:val="18"/>
              </w:rPr>
              <w:t>PAW-DOC-6986-01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6E0362" w14:textId="77777777" w:rsidR="0099355E" w:rsidRDefault="00000000">
            <w:r>
              <w:rPr>
                <w:sz w:val="18"/>
                <w:szCs w:val="18"/>
              </w:rPr>
              <w:t>Wilson’s own commentary records that, despite repeated attempts, he never managed to recontact a former DuPont colleague and still doesn’t know what…</w:t>
            </w:r>
          </w:p>
        </w:tc>
      </w:tr>
      <w:tr w:rsidR="0099355E" w14:paraId="5ED8323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CCCF13" w14:textId="77777777" w:rsidR="0099355E" w:rsidRDefault="00000000">
            <w:r>
              <w:rPr>
                <w:sz w:val="18"/>
                <w:szCs w:val="18"/>
              </w:rPr>
              <w:t>78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3108BC"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28DF4C"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0B5FFE" w14:textId="77777777" w:rsidR="0099355E" w:rsidRDefault="00000000">
            <w:r>
              <w:rPr>
                <w:sz w:val="18"/>
                <w:szCs w:val="18"/>
              </w:rPr>
              <w:t>PAW-DOC-7039-03</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E6E7701" w14:textId="77777777" w:rsidR="0099355E" w:rsidRDefault="00000000">
            <w:r>
              <w:rPr>
                <w:sz w:val="18"/>
                <w:szCs w:val="18"/>
              </w:rPr>
              <w:t>Wilson found a physical document with no matching database record and only created its catalogue entry in 2018 - 19 years after the document itself…</w:t>
            </w:r>
          </w:p>
        </w:tc>
      </w:tr>
      <w:tr w:rsidR="0099355E" w14:paraId="1F54FDC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0B1B15" w14:textId="77777777" w:rsidR="0099355E" w:rsidRDefault="00000000">
            <w:r>
              <w:rPr>
                <w:sz w:val="18"/>
                <w:szCs w:val="18"/>
              </w:rPr>
              <w:t>79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1AC9D2"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EBD6B49"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C99BDF" w14:textId="77777777" w:rsidR="0099355E" w:rsidRDefault="00000000">
            <w:r>
              <w:rPr>
                <w:sz w:val="18"/>
                <w:szCs w:val="18"/>
              </w:rPr>
              <w:t>PAW-DOC-7775-01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86D975F" w14:textId="77777777" w:rsidR="0099355E" w:rsidRDefault="00000000">
            <w:r>
              <w:rPr>
                <w:sz w:val="18"/>
                <w:szCs w:val="18"/>
              </w:rPr>
              <w:t>A note on rental-car technology records customers being charged for driving over 79 mph, detected via GPS - an early instance of automated…</w:t>
            </w:r>
          </w:p>
        </w:tc>
      </w:tr>
      <w:tr w:rsidR="0099355E" w14:paraId="611B009F"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9905FA" w14:textId="77777777" w:rsidR="0099355E" w:rsidRDefault="00000000">
            <w:r>
              <w:rPr>
                <w:sz w:val="18"/>
                <w:szCs w:val="18"/>
              </w:rPr>
              <w:t>80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B870841"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54ADE9"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A086B4" w14:textId="77777777" w:rsidR="0099355E" w:rsidRDefault="00000000">
            <w:r>
              <w:rPr>
                <w:sz w:val="18"/>
                <w:szCs w:val="18"/>
              </w:rPr>
              <w:t>PAW-DOC-7840-01; PAW-DOC-7922-02; PAW-DOC-7922-05</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5C9709" w14:textId="77777777" w:rsidR="0099355E" w:rsidRDefault="00000000">
            <w:r>
              <w:rPr>
                <w:sz w:val="18"/>
                <w:szCs w:val="18"/>
              </w:rPr>
              <w:t>Three self-running survey/quiz programs - “Workplace &amp; technology survey,” “Test your skill,” “Bored meeting” - exist as interactive .exe files…</w:t>
            </w:r>
          </w:p>
        </w:tc>
      </w:tr>
      <w:tr w:rsidR="0099355E" w14:paraId="3CE5ED0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3F3B11F" w14:textId="77777777" w:rsidR="0099355E" w:rsidRDefault="00000000">
            <w:r>
              <w:rPr>
                <w:sz w:val="18"/>
                <w:szCs w:val="18"/>
              </w:rPr>
              <w:t>81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6DED88B"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E25FDA5"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80A924" w14:textId="77777777" w:rsidR="0099355E" w:rsidRDefault="00000000">
            <w:r>
              <w:rPr>
                <w:sz w:val="18"/>
                <w:szCs w:val="18"/>
              </w:rPr>
              <w:t>PAW-DOC-8491-01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CE589D7" w14:textId="77777777" w:rsidR="0099355E" w:rsidRDefault="00000000">
            <w:r>
              <w:rPr>
                <w:sz w:val="18"/>
                <w:szCs w:val="18"/>
              </w:rPr>
              <w:t>A 2008 scanner-driver filename includes the working password “XTL620” sitting unredacted in plain text.</w:t>
            </w:r>
          </w:p>
        </w:tc>
      </w:tr>
      <w:tr w:rsidR="0099355E" w14:paraId="49CC118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BC3CD95" w14:textId="77777777" w:rsidR="0099355E" w:rsidRDefault="00000000">
            <w:r>
              <w:rPr>
                <w:sz w:val="18"/>
                <w:szCs w:val="18"/>
              </w:rPr>
              <w:t>82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1B2C05F"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18ABDED"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A4F689" w14:textId="77777777" w:rsidR="0099355E" w:rsidRDefault="00000000">
            <w:r>
              <w:rPr>
                <w:sz w:val="18"/>
                <w:szCs w:val="18"/>
              </w:rPr>
              <w:t>PAW-DOC-9099-26; PAW-DOC-9099-27</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D928A30" w14:textId="77777777" w:rsidR="0099355E" w:rsidRDefault="00000000">
            <w:r>
              <w:rPr>
                <w:sz w:val="18"/>
                <w:szCs w:val="18"/>
              </w:rPr>
              <w:t>Buried within a 30-plus-entry sequence of Zurich/ASPIII bid expense receipts is a single sub-record mixing a spreadsheet of “final Diners…</w:t>
            </w:r>
          </w:p>
        </w:tc>
      </w:tr>
      <w:tr w:rsidR="0099355E" w14:paraId="4E14A74F"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CA5552" w14:textId="77777777" w:rsidR="0099355E" w:rsidRDefault="00000000">
            <w:r>
              <w:rPr>
                <w:sz w:val="18"/>
                <w:szCs w:val="18"/>
              </w:rPr>
              <w:t>83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137F15F"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33A765"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AA9BE62" w14:textId="77777777" w:rsidR="0099355E" w:rsidRDefault="00000000">
            <w:r>
              <w:rPr>
                <w:sz w:val="18"/>
                <w:szCs w:val="18"/>
              </w:rPr>
              <w:t>PAW-DOC-9214-01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CF996A2" w14:textId="77777777" w:rsidR="0099355E" w:rsidRDefault="00000000">
            <w:r>
              <w:rPr>
                <w:sz w:val="18"/>
                <w:szCs w:val="18"/>
              </w:rPr>
              <w:t>A 1986 handwritten note about a wife’s cash-machine problem sits, decades later, consolidated under the same reference number as Faraday Lecture…</w:t>
            </w:r>
          </w:p>
        </w:tc>
      </w:tr>
      <w:tr w:rsidR="0099355E" w14:paraId="550DA95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634F1B" w14:textId="77777777" w:rsidR="0099355E" w:rsidRDefault="00000000">
            <w:r>
              <w:rPr>
                <w:sz w:val="18"/>
                <w:szCs w:val="18"/>
              </w:rPr>
              <w:t>84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1DE6446"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BB9A461"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E3D3A2" w14:textId="77777777" w:rsidR="0099355E" w:rsidRDefault="00000000">
            <w:r>
              <w:rPr>
                <w:sz w:val="18"/>
                <w:szCs w:val="18"/>
              </w:rPr>
              <w:t>PAW-INTER-Jan07-43</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3AE91C" w14:textId="77777777" w:rsidR="0099355E" w:rsidRDefault="00000000">
            <w:r>
              <w:rPr>
                <w:sz w:val="18"/>
                <w:szCs w:val="18"/>
              </w:rPr>
              <w:t>An index entry for an article on question-answering learning programs carries its own built-in confession that the wrong file was placed into the old…</w:t>
            </w:r>
          </w:p>
        </w:tc>
      </w:tr>
      <w:tr w:rsidR="0099355E" w14:paraId="6A4911A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275EF5" w14:textId="77777777" w:rsidR="0099355E" w:rsidRDefault="00000000">
            <w:r>
              <w:rPr>
                <w:sz w:val="18"/>
                <w:szCs w:val="18"/>
              </w:rPr>
              <w:t>85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728E61"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CD13F9"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8843782" w14:textId="77777777" w:rsidR="0099355E" w:rsidRDefault="00000000">
            <w:r>
              <w:rPr>
                <w:sz w:val="18"/>
                <w:szCs w:val="18"/>
              </w:rPr>
              <w:t>PAW-INTER-may96-18</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3526066" w14:textId="77777777" w:rsidR="0099355E" w:rsidRDefault="00000000">
            <w:r>
              <w:rPr>
                <w:sz w:val="18"/>
                <w:szCs w:val="18"/>
              </w:rPr>
              <w:t>A 1996 design-award magazine spread exists mostly as a PDF, but one page - omitted from the licensed electronic copy “for copyright reasons” - was…</w:t>
            </w:r>
          </w:p>
        </w:tc>
      </w:tr>
      <w:tr w:rsidR="0099355E" w14:paraId="133F3F0A"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0372364" w14:textId="77777777" w:rsidR="0099355E" w:rsidRDefault="00000000">
            <w:r>
              <w:rPr>
                <w:sz w:val="18"/>
                <w:szCs w:val="18"/>
              </w:rPr>
              <w:t>86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E556023" w14:textId="77777777" w:rsidR="0099355E" w:rsidRDefault="00000000">
            <w:r>
              <w:rPr>
                <w:sz w:val="18"/>
                <w:szCs w:val="18"/>
              </w:rPr>
              <w:t>4</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55EA05"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6FF8A59" w14:textId="77777777" w:rsidR="0099355E" w:rsidRDefault="00000000">
            <w:r>
              <w:rPr>
                <w:sz w:val="18"/>
                <w:szCs w:val="18"/>
              </w:rPr>
              <w:t>VOID-5</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6B4B94" w14:textId="77777777" w:rsidR="0099355E" w:rsidRDefault="00000000">
            <w:r>
              <w:rPr>
                <w:sz w:val="18"/>
                <w:szCs w:val="18"/>
              </w:rPr>
              <w:t>A placeholder entry created in 2013 because a physical document had no matching index record turned out, three years later in 2016, to have had a…</w:t>
            </w:r>
          </w:p>
        </w:tc>
      </w:tr>
      <w:tr w:rsidR="0099355E" w14:paraId="19B60DC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62270A" w14:textId="77777777" w:rsidR="0099355E" w:rsidRDefault="00000000">
            <w:r>
              <w:rPr>
                <w:sz w:val="18"/>
                <w:szCs w:val="18"/>
              </w:rPr>
              <w:t>87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C80A49D"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E381026"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D057F9" w14:textId="77777777" w:rsidR="0099355E" w:rsidRDefault="00000000">
            <w:proofErr w:type="gramStart"/>
            <w:r>
              <w:rPr>
                <w:sz w:val="18"/>
                <w:szCs w:val="18"/>
              </w:rPr>
              <w:t>p;-</w:t>
            </w:r>
            <w:proofErr w:type="gramEnd"/>
            <w:r>
              <w:rPr>
                <w:sz w:val="18"/>
                <w:szCs w:val="18"/>
              </w:rPr>
              <w:t>m-u-oxjatp-</w:t>
            </w:r>
            <w:proofErr w:type="gramStart"/>
            <w:r>
              <w:rPr>
                <w:sz w:val="18"/>
                <w:szCs w:val="18"/>
              </w:rPr>
              <w:t>2;pilots</w:t>
            </w:r>
            <w:proofErr w:type="gramEnd"/>
            <w:r>
              <w:rPr>
                <w:sz w:val="18"/>
                <w:szCs w:val="18"/>
              </w:rPr>
              <w:t xml:space="preserve">; </w:t>
            </w:r>
            <w:proofErr w:type="gramStart"/>
            <w:r>
              <w:rPr>
                <w:sz w:val="18"/>
                <w:szCs w:val="18"/>
              </w:rPr>
              <w:t>p;-</w:t>
            </w:r>
            <w:proofErr w:type="gramEnd"/>
            <w:r>
              <w:rPr>
                <w:sz w:val="18"/>
                <w:szCs w:val="18"/>
              </w:rPr>
              <w:t xml:space="preserve">m-u-oxjatp-5-BLEND-report81; </w:t>
            </w:r>
            <w:proofErr w:type="gramStart"/>
            <w:r>
              <w:rPr>
                <w:sz w:val="18"/>
                <w:szCs w:val="18"/>
              </w:rPr>
              <w:t>P;-</w:t>
            </w:r>
            <w:proofErr w:type="gramEnd"/>
            <w:r>
              <w:rPr>
                <w:sz w:val="18"/>
                <w:szCs w:val="18"/>
              </w:rPr>
              <w:t>oxrf-</w:t>
            </w:r>
            <w:proofErr w:type="gramStart"/>
            <w:r>
              <w:rPr>
                <w:sz w:val="18"/>
                <w:szCs w:val="18"/>
              </w:rPr>
              <w:t>1;vdtaall</w:t>
            </w:r>
            <w:proofErr w:type="gramEnd"/>
            <w:r>
              <w:rPr>
                <w:sz w:val="18"/>
                <w:szCs w:val="18"/>
              </w:rPr>
              <w:t xml:space="preserve">; </w:t>
            </w:r>
            <w:proofErr w:type="gramStart"/>
            <w:r>
              <w:rPr>
                <w:sz w:val="18"/>
                <w:szCs w:val="18"/>
              </w:rPr>
              <w:t>P;-</w:t>
            </w:r>
            <w:proofErr w:type="gramEnd"/>
            <w:r>
              <w:rPr>
                <w:sz w:val="18"/>
                <w:szCs w:val="18"/>
              </w:rPr>
              <w:t>oxrf-</w:t>
            </w:r>
            <w:proofErr w:type="gramStart"/>
            <w:r>
              <w:rPr>
                <w:sz w:val="18"/>
                <w:szCs w:val="18"/>
              </w:rPr>
              <w:t>1;vdtakey</w:t>
            </w:r>
            <w:proofErr w:type="gramEnd"/>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CBC0F3" w14:textId="77777777" w:rsidR="0099355E" w:rsidRDefault="00000000">
            <w:r>
              <w:rPr>
                <w:sz w:val="18"/>
                <w:szCs w:val="18"/>
              </w:rPr>
              <w:t>Five entries carry a wholly different pre-PAWDOC reference format (semicolons, lowercase) from 1982-83 Office Automation pilots - and one of them…</w:t>
            </w:r>
          </w:p>
        </w:tc>
      </w:tr>
      <w:tr w:rsidR="0099355E" w14:paraId="299551E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83B93E2" w14:textId="77777777" w:rsidR="0099355E" w:rsidRDefault="00000000">
            <w:r>
              <w:rPr>
                <w:sz w:val="18"/>
                <w:szCs w:val="18"/>
              </w:rPr>
              <w:t>88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A54A54"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0212A7F"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3680389" w14:textId="77777777" w:rsidR="0099355E" w:rsidRDefault="00000000">
            <w:r>
              <w:rPr>
                <w:sz w:val="18"/>
                <w:szCs w:val="18"/>
              </w:rPr>
              <w:t>PAW-BIT-Feb09-28-1-5; PAW-BIT-Dec15-34-12-1133; PAW-BKS-013-01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85C577F" w14:textId="77777777" w:rsidR="0099355E" w:rsidRDefault="00000000">
            <w:r>
              <w:rPr>
                <w:sz w:val="18"/>
                <w:szCs w:val="18"/>
              </w:rPr>
              <w:t>Three index entries carry publication dates that are centuries out (01/02/2209, 29/10/2105, 01/05/2084), each a simple keying slip in the century…</w:t>
            </w:r>
          </w:p>
        </w:tc>
      </w:tr>
      <w:tr w:rsidR="0099355E" w14:paraId="0620C9A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72C6E3" w14:textId="77777777" w:rsidR="0099355E" w:rsidRDefault="00000000">
            <w:r>
              <w:rPr>
                <w:sz w:val="18"/>
                <w:szCs w:val="18"/>
              </w:rPr>
              <w:t>89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E44CD94"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8F7BD0"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B8D9442" w14:textId="77777777" w:rsidR="0099355E" w:rsidRDefault="00000000">
            <w:r>
              <w:rPr>
                <w:sz w:val="18"/>
                <w:szCs w:val="18"/>
              </w:rPr>
              <w:t>PAW-BIT-Sep14-33-9-874 et al. (105 entries)</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17D7C92" w14:textId="77777777" w:rsidR="0099355E" w:rsidRDefault="00000000">
            <w:r>
              <w:rPr>
                <w:sz w:val="18"/>
                <w:szCs w:val="18"/>
              </w:rPr>
              <w:t>105 index entries were created before the documents they describe were officially published - up to 595 days early - because Taylor &amp; Francis…</w:t>
            </w:r>
          </w:p>
        </w:tc>
      </w:tr>
      <w:tr w:rsidR="0099355E" w14:paraId="4F8220EF"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E4D2A0" w14:textId="77777777" w:rsidR="0099355E" w:rsidRDefault="00000000">
            <w:r>
              <w:rPr>
                <w:sz w:val="18"/>
                <w:szCs w:val="18"/>
              </w:rPr>
              <w:t>90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711E7E"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1AB7D80"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FA540B" w14:textId="77777777" w:rsidR="0099355E" w:rsidRDefault="00000000">
            <w:r>
              <w:rPr>
                <w:sz w:val="18"/>
                <w:szCs w:val="18"/>
              </w:rPr>
              <w:t>PAW-CD-004-01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76FAD8" w14:textId="77777777" w:rsidR="0099355E" w:rsidRDefault="00000000">
            <w:r>
              <w:rPr>
                <w:sz w:val="18"/>
                <w:szCs w:val="18"/>
              </w:rPr>
              <w:t>A PC Magazine cover CD from 2001 was found, fifteen years on, to be carrying a trojan when Wilson tried to zip it in 2016 - though he suspects it may…</w:t>
            </w:r>
          </w:p>
        </w:tc>
      </w:tr>
      <w:tr w:rsidR="0099355E" w14:paraId="196BE89C"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E366350" w14:textId="77777777" w:rsidR="0099355E" w:rsidRDefault="00000000">
            <w:r>
              <w:rPr>
                <w:sz w:val="18"/>
                <w:szCs w:val="18"/>
              </w:rPr>
              <w:t>91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8CE2E2"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E8C462"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C293A2" w14:textId="77777777" w:rsidR="0099355E" w:rsidRDefault="00000000">
            <w:r>
              <w:rPr>
                <w:sz w:val="18"/>
                <w:szCs w:val="18"/>
              </w:rPr>
              <w:t>PAW-CD-029-01; PAW-CSCCD-012-01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A671E2" w14:textId="77777777" w:rsidR="0099355E" w:rsidRDefault="00000000">
            <w:r>
              <w:rPr>
                <w:sz w:val="18"/>
                <w:szCs w:val="18"/>
              </w:rPr>
              <w:t>Two Lotus Notes email archives (2004-05 and 2006-17) are cryptographically sealed behind personal ID files that must be current to open them - entire…</w:t>
            </w:r>
          </w:p>
        </w:tc>
      </w:tr>
      <w:tr w:rsidR="0099355E" w14:paraId="378DA03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BC765BD" w14:textId="77777777" w:rsidR="0099355E" w:rsidRDefault="00000000">
            <w:r>
              <w:rPr>
                <w:sz w:val="18"/>
                <w:szCs w:val="18"/>
              </w:rPr>
              <w:t>92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B96DEED"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5F2E6B7"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289D24C" w14:textId="77777777" w:rsidR="0099355E" w:rsidRDefault="00000000">
            <w:r>
              <w:rPr>
                <w:sz w:val="18"/>
                <w:szCs w:val="18"/>
              </w:rPr>
              <w:t>PAW-DOC-0013-05</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C5582F4" w14:textId="77777777" w:rsidR="0099355E" w:rsidRDefault="00000000">
            <w:r>
              <w:rPr>
                <w:sz w:val="18"/>
                <w:szCs w:val="18"/>
              </w:rPr>
              <w:t>Wilson’s 1985 CSC appraisal recorded that he “did not have the ability to lead a project team” - a verdict he says he had completely forgotten…</w:t>
            </w:r>
          </w:p>
        </w:tc>
      </w:tr>
      <w:tr w:rsidR="0099355E" w14:paraId="3E943F7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F47FBBA" w14:textId="77777777" w:rsidR="0099355E" w:rsidRDefault="00000000">
            <w:r>
              <w:rPr>
                <w:sz w:val="18"/>
                <w:szCs w:val="18"/>
              </w:rPr>
              <w:lastRenderedPageBreak/>
              <w:t>93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90ECAF"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DD4AE72"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352015" w14:textId="77777777" w:rsidR="0099355E" w:rsidRDefault="00000000">
            <w:r>
              <w:rPr>
                <w:sz w:val="18"/>
                <w:szCs w:val="18"/>
              </w:rPr>
              <w:t>PAW-DOC-0074-01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81CA936" w14:textId="77777777" w:rsidR="0099355E" w:rsidRDefault="00000000">
            <w:r>
              <w:rPr>
                <w:sz w:val="18"/>
                <w:szCs w:val="18"/>
              </w:rPr>
              <w:t>A colleague whose BT work Wilson filed, Bernard Bleazard, is later noted to have “smoked like a chimney - and died of it”; his professional output…</w:t>
            </w:r>
          </w:p>
        </w:tc>
      </w:tr>
      <w:tr w:rsidR="0099355E" w14:paraId="5B751A5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8531FE1" w14:textId="77777777" w:rsidR="0099355E" w:rsidRDefault="00000000">
            <w:r>
              <w:rPr>
                <w:sz w:val="18"/>
                <w:szCs w:val="18"/>
              </w:rPr>
              <w:t>94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7FAD34F"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C8925A3"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475B0EF" w14:textId="77777777" w:rsidR="0099355E" w:rsidRDefault="00000000">
            <w:r>
              <w:rPr>
                <w:sz w:val="18"/>
                <w:szCs w:val="18"/>
              </w:rPr>
              <w:t>PAW-DOC-0173-09</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211AF0B" w14:textId="77777777" w:rsidR="0099355E" w:rsidRDefault="00000000">
            <w:r>
              <w:rPr>
                <w:sz w:val="18"/>
                <w:szCs w:val="18"/>
              </w:rPr>
              <w:t>Wilson invented a technique in 1975 he called “SDOPILT” - and by 2016 could no longer remember what the acronym stood for, despite having coined it…</w:t>
            </w:r>
          </w:p>
        </w:tc>
      </w:tr>
      <w:tr w:rsidR="0099355E" w14:paraId="1EDBAE7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67FE07B" w14:textId="77777777" w:rsidR="0099355E" w:rsidRDefault="00000000">
            <w:r>
              <w:rPr>
                <w:sz w:val="18"/>
                <w:szCs w:val="18"/>
              </w:rPr>
              <w:t>95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2D3B1F6"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5F1E0E"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10EA4F" w14:textId="77777777" w:rsidR="0099355E" w:rsidRDefault="00000000">
            <w:r>
              <w:rPr>
                <w:sz w:val="18"/>
                <w:szCs w:val="18"/>
              </w:rPr>
              <w:t>PAW-DOC-0198-12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F9AFD7" w14:textId="77777777" w:rsidR="0099355E" w:rsidRDefault="00000000">
            <w:r>
              <w:rPr>
                <w:sz w:val="18"/>
                <w:szCs w:val="18"/>
              </w:rPr>
              <w:t>An audio recording of unboxing and setting up a Torch computer in 1983 survives as 24 MP3 files, filed decades later in a folder Wilson labelled…</w:t>
            </w:r>
          </w:p>
        </w:tc>
      </w:tr>
      <w:tr w:rsidR="0099355E" w14:paraId="55B53DB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CC0B94F" w14:textId="77777777" w:rsidR="0099355E" w:rsidRDefault="00000000">
            <w:r>
              <w:rPr>
                <w:sz w:val="18"/>
                <w:szCs w:val="18"/>
              </w:rPr>
              <w:t>96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89200BD"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4332202"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8AC8E47" w14:textId="77777777" w:rsidR="0099355E" w:rsidRDefault="00000000">
            <w:r>
              <w:rPr>
                <w:sz w:val="18"/>
                <w:szCs w:val="18"/>
              </w:rPr>
              <w:t>PAW-DOC-0606-02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DB14AF" w14:textId="77777777" w:rsidR="0099355E" w:rsidRDefault="00000000">
            <w:r>
              <w:rPr>
                <w:sz w:val="18"/>
                <w:szCs w:val="18"/>
              </w:rPr>
              <w:t>A 1985 DHSS numerical-modelling course is remembered for a colleague’s increasingly outrageous arguments with the tutor - behaviour only later…</w:t>
            </w:r>
          </w:p>
        </w:tc>
      </w:tr>
      <w:tr w:rsidR="0099355E" w14:paraId="5AD33C9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0D5B8A" w14:textId="77777777" w:rsidR="0099355E" w:rsidRDefault="00000000">
            <w:r>
              <w:rPr>
                <w:sz w:val="18"/>
                <w:szCs w:val="18"/>
              </w:rPr>
              <w:t>97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C7D909B"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8214B1F"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04BC2AC" w14:textId="77777777" w:rsidR="0099355E" w:rsidRDefault="00000000">
            <w:r>
              <w:rPr>
                <w:sz w:val="18"/>
                <w:szCs w:val="18"/>
              </w:rPr>
              <w:t>PAW-DOC-0671-02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578153B" w14:textId="77777777" w:rsidR="0099355E" w:rsidRDefault="00000000">
            <w:r>
              <w:rPr>
                <w:sz w:val="18"/>
                <w:szCs w:val="18"/>
              </w:rPr>
              <w:t>Amid technical office-automation material, a March 1985 article on the connection between VDU use and abnormal pregnancies is a startlingly…</w:t>
            </w:r>
          </w:p>
        </w:tc>
      </w:tr>
      <w:tr w:rsidR="0099355E" w14:paraId="3F866E5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4C95E79" w14:textId="77777777" w:rsidR="0099355E" w:rsidRDefault="00000000">
            <w:r>
              <w:rPr>
                <w:sz w:val="18"/>
                <w:szCs w:val="18"/>
              </w:rPr>
              <w:t>98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C3A496E"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31FFC5F"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D218248" w14:textId="77777777" w:rsidR="0099355E" w:rsidRDefault="00000000">
            <w:r>
              <w:rPr>
                <w:sz w:val="18"/>
                <w:szCs w:val="18"/>
              </w:rPr>
              <w:t>PAW-DOC-0742-01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98FDFB9" w14:textId="77777777" w:rsidR="0099355E" w:rsidRDefault="00000000">
            <w:r>
              <w:rPr>
                <w:sz w:val="18"/>
                <w:szCs w:val="18"/>
              </w:rPr>
              <w:t>A 1985 article on IT in retailing - covering point-of-sale systems, EFT and viewdata - is flagged in a 2009 annotation as “a very early example of…</w:t>
            </w:r>
          </w:p>
        </w:tc>
      </w:tr>
      <w:tr w:rsidR="0099355E" w14:paraId="49B4715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343A093" w14:textId="77777777" w:rsidR="0099355E" w:rsidRDefault="00000000">
            <w:r>
              <w:rPr>
                <w:sz w:val="18"/>
                <w:szCs w:val="18"/>
              </w:rPr>
              <w:t>99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473FE3E"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ED7E5F"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15C113" w14:textId="77777777" w:rsidR="0099355E" w:rsidRDefault="00000000">
            <w:r>
              <w:rPr>
                <w:sz w:val="18"/>
                <w:szCs w:val="18"/>
              </w:rPr>
              <w:t>PAW-DOC-0748-24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9CE972" w14:textId="77777777" w:rsidR="0099355E" w:rsidRDefault="00000000">
            <w:r>
              <w:rPr>
                <w:sz w:val="18"/>
                <w:szCs w:val="18"/>
              </w:rPr>
              <w:t>A January 2008 Ergonomist news item reports rectal catheters being stored alongside Lucozade energy drink in a healthcare setting - recorded with no…</w:t>
            </w:r>
          </w:p>
        </w:tc>
      </w:tr>
      <w:tr w:rsidR="0099355E" w14:paraId="5CE98A9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6CCF8D" w14:textId="77777777" w:rsidR="0099355E" w:rsidRDefault="00000000">
            <w:r>
              <w:rPr>
                <w:sz w:val="18"/>
                <w:szCs w:val="18"/>
              </w:rPr>
              <w:t>100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B632FDD"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2FEA62"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43F74D0" w14:textId="77777777" w:rsidR="0099355E" w:rsidRDefault="00000000">
            <w:r>
              <w:rPr>
                <w:sz w:val="18"/>
                <w:szCs w:val="18"/>
              </w:rPr>
              <w:t>PAW-DOC-0748-28</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17126C8" w14:textId="77777777" w:rsidR="0099355E" w:rsidRDefault="00000000">
            <w:r>
              <w:rPr>
                <w:sz w:val="18"/>
                <w:szCs w:val="18"/>
              </w:rPr>
              <w:t>A 2012 Ergonomist item describes an interactive video screen above urinals, controllable by adjusting the direction of one’s stream - reported with…</w:t>
            </w:r>
          </w:p>
        </w:tc>
      </w:tr>
      <w:tr w:rsidR="0099355E" w14:paraId="435AB78C"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779F93" w14:textId="77777777" w:rsidR="0099355E" w:rsidRDefault="00000000">
            <w:r>
              <w:rPr>
                <w:sz w:val="18"/>
                <w:szCs w:val="18"/>
              </w:rPr>
              <w:t>101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6318B84"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C21AE0"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8DC7A3" w14:textId="77777777" w:rsidR="0099355E" w:rsidRDefault="00000000">
            <w:r>
              <w:rPr>
                <w:sz w:val="18"/>
                <w:szCs w:val="18"/>
              </w:rPr>
              <w:t>PAW-DOC-0748-29</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307DE6" w14:textId="77777777" w:rsidR="0099355E" w:rsidRDefault="00000000">
            <w:r>
              <w:rPr>
                <w:sz w:val="18"/>
                <w:szCs w:val="18"/>
              </w:rPr>
              <w:t>The Ergonomist published a January 2013 article suggesting ergonomics should inform sex toy design - a striking topical departure for a journal…</w:t>
            </w:r>
          </w:p>
        </w:tc>
      </w:tr>
      <w:tr w:rsidR="0099355E" w14:paraId="0485C63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404B48" w14:textId="77777777" w:rsidR="0099355E" w:rsidRDefault="00000000">
            <w:r>
              <w:rPr>
                <w:sz w:val="18"/>
                <w:szCs w:val="18"/>
              </w:rPr>
              <w:t>102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F94BF54"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7CDFDE"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9A52623" w14:textId="77777777" w:rsidR="0099355E" w:rsidRDefault="00000000">
            <w:r>
              <w:rPr>
                <w:sz w:val="18"/>
                <w:szCs w:val="18"/>
              </w:rPr>
              <w:t>PAW-DOC-1693-11; PAW-DOC-1693-12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B4C210" w14:textId="77777777" w:rsidR="0099355E" w:rsidRDefault="00000000">
            <w:r>
              <w:rPr>
                <w:sz w:val="18"/>
                <w:szCs w:val="18"/>
              </w:rPr>
              <w:t>Two entirely different issues of the IES News newsletter, with different publication dates, are both labelled “No. 27, Apr90” - while issue 28…</w:t>
            </w:r>
          </w:p>
        </w:tc>
      </w:tr>
      <w:tr w:rsidR="0099355E" w14:paraId="59813668"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B12F7B1" w14:textId="77777777" w:rsidR="0099355E" w:rsidRDefault="00000000">
            <w:r>
              <w:rPr>
                <w:sz w:val="18"/>
                <w:szCs w:val="18"/>
              </w:rPr>
              <w:t>103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1B4F97F"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6D45FD1"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6CB73C" w14:textId="77777777" w:rsidR="0099355E" w:rsidRDefault="00000000">
            <w:r>
              <w:rPr>
                <w:sz w:val="18"/>
                <w:szCs w:val="18"/>
              </w:rPr>
              <w:t>PAW-DOC-1736-01/02/03</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1BE3842" w14:textId="77777777" w:rsidR="0099355E" w:rsidRDefault="00000000">
            <w:r>
              <w:rPr>
                <w:sz w:val="18"/>
                <w:szCs w:val="18"/>
              </w:rPr>
              <w:t>Business correspondence developing an “Electronic Boardroom” venture with consultant Ashley Mote in 1988 survives in the archive; Mote later became a…</w:t>
            </w:r>
          </w:p>
        </w:tc>
      </w:tr>
      <w:tr w:rsidR="0099355E" w14:paraId="50FF7CD8"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D112C57" w14:textId="77777777" w:rsidR="0099355E" w:rsidRDefault="00000000">
            <w:r>
              <w:rPr>
                <w:sz w:val="18"/>
                <w:szCs w:val="18"/>
              </w:rPr>
              <w:t>104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6DEE969"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AD38E3"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6C2AD8" w14:textId="77777777" w:rsidR="0099355E" w:rsidRDefault="00000000">
            <w:r>
              <w:rPr>
                <w:sz w:val="18"/>
                <w:szCs w:val="18"/>
              </w:rPr>
              <w:t>PAW-DOC-2040-01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B453CB" w14:textId="77777777" w:rsidR="0099355E" w:rsidRDefault="00000000">
            <w:r>
              <w:rPr>
                <w:sz w:val="18"/>
                <w:szCs w:val="18"/>
              </w:rPr>
              <w:t>A John Dvorak short story imagining a “fearsome workgroup computing future” was reread by Wilson 20 years later to check its predictions - his…</w:t>
            </w:r>
          </w:p>
        </w:tc>
      </w:tr>
      <w:tr w:rsidR="0099355E" w14:paraId="58626EB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4654C19" w14:textId="77777777" w:rsidR="0099355E" w:rsidRDefault="00000000">
            <w:r>
              <w:rPr>
                <w:sz w:val="18"/>
                <w:szCs w:val="18"/>
              </w:rPr>
              <w:t>105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254EEB"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B5186AE"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1A89E0D" w14:textId="77777777" w:rsidR="0099355E" w:rsidRDefault="00000000">
            <w:r>
              <w:rPr>
                <w:sz w:val="18"/>
                <w:szCs w:val="18"/>
              </w:rPr>
              <w:t>PAW-DOC-3092-01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CC40E3A" w14:textId="77777777" w:rsidR="0099355E" w:rsidRDefault="00000000">
            <w:r>
              <w:rPr>
                <w:sz w:val="18"/>
                <w:szCs w:val="18"/>
              </w:rPr>
              <w:t>A 1989 software bug in the Cosmos project’s C++ compiler could not be fixed remotely, so an entire Sun workstation was physically shipped between…</w:t>
            </w:r>
          </w:p>
        </w:tc>
      </w:tr>
      <w:tr w:rsidR="0099355E" w14:paraId="14F0278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3DF2F7" w14:textId="77777777" w:rsidR="0099355E" w:rsidRDefault="00000000">
            <w:r>
              <w:rPr>
                <w:sz w:val="18"/>
                <w:szCs w:val="18"/>
              </w:rPr>
              <w:t>106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9EC613"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21804D"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43C2B2" w14:textId="77777777" w:rsidR="0099355E" w:rsidRDefault="00000000">
            <w:r>
              <w:rPr>
                <w:sz w:val="18"/>
                <w:szCs w:val="18"/>
              </w:rPr>
              <w:t>PAW-DOC-3401-01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90ED66" w14:textId="77777777" w:rsidR="0099355E" w:rsidRDefault="00000000">
            <w:r>
              <w:rPr>
                <w:sz w:val="18"/>
                <w:szCs w:val="18"/>
              </w:rPr>
              <w:t>An entry from the CSCW90 conference in Los Angeles is titled, with no further explanation anywhere in the index, “My pig explanation for CSCW90.”</w:t>
            </w:r>
          </w:p>
        </w:tc>
      </w:tr>
      <w:tr w:rsidR="0099355E" w14:paraId="3BDFC79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C28B50A" w14:textId="77777777" w:rsidR="0099355E" w:rsidRDefault="00000000">
            <w:r>
              <w:rPr>
                <w:sz w:val="18"/>
                <w:szCs w:val="18"/>
              </w:rPr>
              <w:t>107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B6226B"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5317ED"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CC9834A" w14:textId="77777777" w:rsidR="0099355E" w:rsidRDefault="00000000">
            <w:r>
              <w:rPr>
                <w:sz w:val="18"/>
                <w:szCs w:val="18"/>
              </w:rPr>
              <w:t>PAW-DOC-3817-42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9BE7D76" w14:textId="77777777" w:rsidR="0099355E" w:rsidRDefault="00000000">
            <w:r>
              <w:rPr>
                <w:sz w:val="18"/>
                <w:szCs w:val="18"/>
              </w:rPr>
              <w:t>An Inland Revenue divisional note about sexual harassment sits, without comment, between disk-redundancy specifications and OCR design documents in a…</w:t>
            </w:r>
          </w:p>
        </w:tc>
      </w:tr>
      <w:tr w:rsidR="0099355E" w14:paraId="711F8FC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F9071C" w14:textId="77777777" w:rsidR="0099355E" w:rsidRDefault="00000000">
            <w:r>
              <w:rPr>
                <w:sz w:val="18"/>
                <w:szCs w:val="18"/>
              </w:rPr>
              <w:t>108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6927E6E"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094A2E"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86FA93F" w14:textId="77777777" w:rsidR="0099355E" w:rsidRDefault="00000000">
            <w:r>
              <w:rPr>
                <w:sz w:val="18"/>
                <w:szCs w:val="18"/>
              </w:rPr>
              <w:t>PAW-DOC-4097-01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EBC83F9" w14:textId="77777777" w:rsidR="0099355E" w:rsidRDefault="00000000">
            <w:r>
              <w:rPr>
                <w:sz w:val="18"/>
                <w:szCs w:val="18"/>
              </w:rPr>
              <w:t>An entry reviewing 1992 pocket computers (</w:t>
            </w:r>
            <w:proofErr w:type="spellStart"/>
            <w:r>
              <w:rPr>
                <w:sz w:val="18"/>
                <w:szCs w:val="18"/>
              </w:rPr>
              <w:t>Poquet</w:t>
            </w:r>
            <w:proofErr w:type="spellEnd"/>
            <w:r>
              <w:rPr>
                <w:sz w:val="18"/>
                <w:szCs w:val="18"/>
              </w:rPr>
              <w:t>, Sharp PC3000) is dated as published in 1982 - a decade before those products existed, a clear digit…</w:t>
            </w:r>
          </w:p>
        </w:tc>
      </w:tr>
      <w:tr w:rsidR="0099355E" w14:paraId="3B8359F1"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2DB47C4" w14:textId="77777777" w:rsidR="0099355E" w:rsidRDefault="00000000">
            <w:r>
              <w:rPr>
                <w:sz w:val="18"/>
                <w:szCs w:val="18"/>
              </w:rPr>
              <w:lastRenderedPageBreak/>
              <w:t>109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15D03E5"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86B2BED"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8104BC" w14:textId="77777777" w:rsidR="0099355E" w:rsidRDefault="00000000">
            <w:r>
              <w:rPr>
                <w:sz w:val="18"/>
                <w:szCs w:val="18"/>
              </w:rPr>
              <w:t>PAW-DOC-4775-84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9F4769" w14:textId="77777777" w:rsidR="0099355E" w:rsidRDefault="00000000">
            <w:r>
              <w:rPr>
                <w:sz w:val="18"/>
                <w:szCs w:val="18"/>
              </w:rPr>
              <w:t>Wilson demonstrated BLEND, a cutting-edge 1983 academic computer-conferencing system, to a meeting of the National Housewives Register in Hazel Grove.</w:t>
            </w:r>
          </w:p>
        </w:tc>
      </w:tr>
      <w:tr w:rsidR="0099355E" w14:paraId="0E63EE9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91E5861" w14:textId="77777777" w:rsidR="0099355E" w:rsidRDefault="00000000">
            <w:r>
              <w:rPr>
                <w:sz w:val="18"/>
                <w:szCs w:val="18"/>
              </w:rPr>
              <w:t>110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C31554E"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A289E5"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590F9FF" w14:textId="77777777" w:rsidR="0099355E" w:rsidRDefault="00000000">
            <w:r>
              <w:rPr>
                <w:sz w:val="18"/>
                <w:szCs w:val="18"/>
              </w:rPr>
              <w:t>PAW-DOC-4787-43</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5D38361" w14:textId="77777777" w:rsidR="0099355E" w:rsidRDefault="00000000">
            <w:r>
              <w:rPr>
                <w:sz w:val="18"/>
                <w:szCs w:val="18"/>
              </w:rPr>
              <w:t xml:space="preserve">A photo from a Cambridge summer school shows Wilson leaning against a college </w:t>
            </w:r>
            <w:proofErr w:type="spellStart"/>
            <w:r>
              <w:rPr>
                <w:sz w:val="18"/>
                <w:szCs w:val="18"/>
              </w:rPr>
              <w:t>postbox</w:t>
            </w:r>
            <w:proofErr w:type="spellEnd"/>
            <w:r>
              <w:rPr>
                <w:sz w:val="18"/>
                <w:szCs w:val="18"/>
              </w:rPr>
              <w:t xml:space="preserve"> signed “Fellows Internal Mail” - a richly ironic image for a…</w:t>
            </w:r>
          </w:p>
        </w:tc>
      </w:tr>
      <w:tr w:rsidR="0099355E" w14:paraId="1F3654D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C5D6BA" w14:textId="77777777" w:rsidR="0099355E" w:rsidRDefault="00000000">
            <w:r>
              <w:rPr>
                <w:sz w:val="18"/>
                <w:szCs w:val="18"/>
              </w:rPr>
              <w:t>111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CB614F"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F60CEF8"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FF0CD92" w14:textId="77777777" w:rsidR="0099355E" w:rsidRDefault="00000000">
            <w:r>
              <w:rPr>
                <w:sz w:val="18"/>
                <w:szCs w:val="18"/>
              </w:rPr>
              <w:t>PAW-DOC-5532-01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40B43D6" w14:textId="77777777" w:rsidR="0099355E" w:rsidRDefault="00000000">
            <w:r>
              <w:rPr>
                <w:sz w:val="18"/>
                <w:szCs w:val="18"/>
              </w:rPr>
              <w:t>In March 1995 a colleague, Paul Bullock, made a study trip to the US Internal Revenue Service to research electronic filing - while Wilson was…</w:t>
            </w:r>
          </w:p>
        </w:tc>
      </w:tr>
      <w:tr w:rsidR="0099355E" w14:paraId="2FD9BAE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628040" w14:textId="77777777" w:rsidR="0099355E" w:rsidRDefault="00000000">
            <w:r>
              <w:rPr>
                <w:sz w:val="18"/>
                <w:szCs w:val="18"/>
              </w:rPr>
              <w:t>112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DEC230"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CC61FD"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6D7FA61" w14:textId="77777777" w:rsidR="0099355E" w:rsidRDefault="00000000">
            <w:r>
              <w:rPr>
                <w:sz w:val="18"/>
                <w:szCs w:val="18"/>
              </w:rPr>
              <w:t>PAW-DOC-6305-01; PAW-DOC-6313-01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6AD426A" w14:textId="77777777" w:rsidR="0099355E" w:rsidRDefault="00000000">
            <w:r>
              <w:rPr>
                <w:sz w:val="18"/>
                <w:szCs w:val="18"/>
              </w:rPr>
              <w:t>An electronic Christmas card - a flashing-lights Xmas tree .exe from a colleague - couldn’t be filed in the main archive at all, because the software…</w:t>
            </w:r>
          </w:p>
        </w:tc>
      </w:tr>
      <w:tr w:rsidR="0099355E" w14:paraId="386CF05C"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EE49E1D" w14:textId="77777777" w:rsidR="0099355E" w:rsidRDefault="00000000">
            <w:r>
              <w:rPr>
                <w:sz w:val="18"/>
                <w:szCs w:val="18"/>
              </w:rPr>
              <w:t>113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392A916"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6D6FB6"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D634DDE" w14:textId="77777777" w:rsidR="0099355E" w:rsidRDefault="00000000">
            <w:r>
              <w:rPr>
                <w:sz w:val="18"/>
                <w:szCs w:val="18"/>
              </w:rPr>
              <w:t>PAW-DOC-6489-06</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5AF12B1" w14:textId="77777777" w:rsidR="0099355E" w:rsidRDefault="00000000">
            <w:r>
              <w:rPr>
                <w:sz w:val="18"/>
                <w:szCs w:val="18"/>
              </w:rPr>
              <w:t>A memo about how to legally store .exe/.</w:t>
            </w:r>
            <w:proofErr w:type="spellStart"/>
            <w:r>
              <w:rPr>
                <w:sz w:val="18"/>
                <w:szCs w:val="18"/>
              </w:rPr>
              <w:t>dll</w:t>
            </w:r>
            <w:proofErr w:type="spellEnd"/>
            <w:r>
              <w:rPr>
                <w:sz w:val="18"/>
                <w:szCs w:val="18"/>
              </w:rPr>
              <w:t xml:space="preserve"> files within the archive itself contains genuine executable PIXLOADD.exe and PSAPI.DLL files - a…</w:t>
            </w:r>
          </w:p>
        </w:tc>
      </w:tr>
      <w:tr w:rsidR="0099355E" w14:paraId="6921729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64DCE04" w14:textId="77777777" w:rsidR="0099355E" w:rsidRDefault="00000000">
            <w:r>
              <w:rPr>
                <w:sz w:val="18"/>
                <w:szCs w:val="18"/>
              </w:rPr>
              <w:t>114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1E54C11"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4A3EF22"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19C5B7" w14:textId="77777777" w:rsidR="0099355E" w:rsidRDefault="00000000">
            <w:r>
              <w:rPr>
                <w:sz w:val="18"/>
                <w:szCs w:val="18"/>
              </w:rPr>
              <w:t>PAW-DOC-6584-01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C2D991" w14:textId="77777777" w:rsidR="0099355E" w:rsidRDefault="00000000">
            <w:r>
              <w:rPr>
                <w:sz w:val="18"/>
                <w:szCs w:val="18"/>
              </w:rPr>
              <w:t>A 1985 ICL electronic-meeting-room brochure was not formally indexed until 1998 - a 4,834-day gap between publication and filing, the largest in this…</w:t>
            </w:r>
          </w:p>
        </w:tc>
      </w:tr>
      <w:tr w:rsidR="0099355E" w14:paraId="327AD2B8"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3358EFA" w14:textId="77777777" w:rsidR="0099355E" w:rsidRDefault="00000000">
            <w:r>
              <w:rPr>
                <w:sz w:val="18"/>
                <w:szCs w:val="18"/>
              </w:rPr>
              <w:t>115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8BAE648"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52153B7"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A955B30" w14:textId="77777777" w:rsidR="0099355E" w:rsidRDefault="00000000">
            <w:r>
              <w:rPr>
                <w:sz w:val="18"/>
                <w:szCs w:val="18"/>
              </w:rPr>
              <w:t>PAW-DOC-6665-01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ED813C2" w14:textId="77777777" w:rsidR="0099355E" w:rsidRDefault="00000000">
            <w:r>
              <w:rPr>
                <w:sz w:val="18"/>
                <w:szCs w:val="18"/>
              </w:rPr>
              <w:t>An entry simply reading “Ross Anderson’s announcement of the death of Peter Lloyd” sits, with no publication date and no further context, among CSC…</w:t>
            </w:r>
          </w:p>
        </w:tc>
      </w:tr>
      <w:tr w:rsidR="0099355E" w14:paraId="61F279E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F29D22" w14:textId="77777777" w:rsidR="0099355E" w:rsidRDefault="00000000">
            <w:r>
              <w:rPr>
                <w:sz w:val="18"/>
                <w:szCs w:val="18"/>
              </w:rPr>
              <w:t>116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282F558"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0B2290"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739AFE0" w14:textId="77777777" w:rsidR="0099355E" w:rsidRDefault="00000000">
            <w:r>
              <w:rPr>
                <w:sz w:val="18"/>
                <w:szCs w:val="18"/>
              </w:rPr>
              <w:t>PAW-DOC-6933-01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B1CFBBE" w14:textId="77777777" w:rsidR="0099355E" w:rsidRDefault="00000000">
            <w:r>
              <w:rPr>
                <w:sz w:val="18"/>
                <w:szCs w:val="18"/>
              </w:rPr>
              <w:t>A joke about Forrest Gump going to Heaven is used, with complete seriousness, as a teaching example of questionnaire-design pitfalls.</w:t>
            </w:r>
          </w:p>
        </w:tc>
      </w:tr>
      <w:tr w:rsidR="0099355E" w14:paraId="633EB67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E3C1AAB" w14:textId="77777777" w:rsidR="0099355E" w:rsidRDefault="00000000">
            <w:r>
              <w:rPr>
                <w:sz w:val="18"/>
                <w:szCs w:val="18"/>
              </w:rPr>
              <w:t>117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D7D3FB"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CEC376C"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D171202" w14:textId="77777777" w:rsidR="0099355E" w:rsidRDefault="00000000">
            <w:r>
              <w:rPr>
                <w:sz w:val="18"/>
                <w:szCs w:val="18"/>
              </w:rPr>
              <w:t>PAW-DOC-7452-02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91AC686" w14:textId="77777777" w:rsidR="0099355E" w:rsidRDefault="00000000">
            <w:r>
              <w:rPr>
                <w:sz w:val="18"/>
                <w:szCs w:val="18"/>
              </w:rPr>
              <w:t>A Lotus Notes password (.ID) file from 1999 was found on a backup floppy disk in 2017 - a security credential rediscovered eighteen years after it…</w:t>
            </w:r>
          </w:p>
        </w:tc>
      </w:tr>
      <w:tr w:rsidR="0099355E" w14:paraId="31A10CD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7EA6DAF" w14:textId="77777777" w:rsidR="0099355E" w:rsidRDefault="00000000">
            <w:r>
              <w:rPr>
                <w:sz w:val="18"/>
                <w:szCs w:val="18"/>
              </w:rPr>
              <w:t>118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77EC1D7"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4DF4B44"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5575AC7" w14:textId="77777777" w:rsidR="0099355E" w:rsidRDefault="00000000">
            <w:r>
              <w:rPr>
                <w:sz w:val="18"/>
                <w:szCs w:val="18"/>
              </w:rPr>
              <w:t>PAW-DOC-7711-01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424D6C" w14:textId="77777777" w:rsidR="0099355E" w:rsidRDefault="00000000">
            <w:r>
              <w:rPr>
                <w:sz w:val="18"/>
                <w:szCs w:val="18"/>
              </w:rPr>
              <w:t>A 2001 newsletter item, preserved among otherwise serious technology coverage, reports a fungus capable of eating through compact discs.</w:t>
            </w:r>
          </w:p>
        </w:tc>
      </w:tr>
      <w:tr w:rsidR="0099355E" w14:paraId="49C6C258"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7751F4" w14:textId="77777777" w:rsidR="0099355E" w:rsidRDefault="00000000">
            <w:r>
              <w:rPr>
                <w:sz w:val="18"/>
                <w:szCs w:val="18"/>
              </w:rPr>
              <w:t>119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8FC50D"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C873B2C"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AF5CA58" w14:textId="77777777" w:rsidR="0099355E" w:rsidRDefault="00000000">
            <w:r>
              <w:rPr>
                <w:sz w:val="18"/>
                <w:szCs w:val="18"/>
              </w:rPr>
              <w:t>PAW-DOC-7922-04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607720" w14:textId="77777777" w:rsidR="0099355E" w:rsidRDefault="00000000">
            <w:r>
              <w:rPr>
                <w:sz w:val="18"/>
                <w:szCs w:val="18"/>
              </w:rPr>
              <w:t>A deadpan hoax email from a colleague announces he is quitting work to join a Bolivian guerrilla group - clearly an office prank, filed without…</w:t>
            </w:r>
          </w:p>
        </w:tc>
      </w:tr>
      <w:tr w:rsidR="0099355E" w14:paraId="14BF2C0F"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1A7AE4" w14:textId="77777777" w:rsidR="0099355E" w:rsidRDefault="00000000">
            <w:r>
              <w:rPr>
                <w:sz w:val="18"/>
                <w:szCs w:val="18"/>
              </w:rPr>
              <w:t>120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7E97444"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1E1CB6"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8403AF3" w14:textId="77777777" w:rsidR="0099355E" w:rsidRDefault="00000000">
            <w:r>
              <w:rPr>
                <w:sz w:val="18"/>
                <w:szCs w:val="18"/>
              </w:rPr>
              <w:t>PAW-DOC-7952-01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3224508" w14:textId="77777777" w:rsidR="0099355E" w:rsidRDefault="00000000">
            <w:r>
              <w:rPr>
                <w:sz w:val="18"/>
                <w:szCs w:val="18"/>
              </w:rPr>
              <w:t>A saved copy of the 2001 Darwin Awards sits in a professional document collection alongside Budget Rent-a-Car contracts and architecture diagrams.</w:t>
            </w:r>
          </w:p>
        </w:tc>
      </w:tr>
      <w:tr w:rsidR="0099355E" w14:paraId="65A7C72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50A015C" w14:textId="77777777" w:rsidR="0099355E" w:rsidRDefault="00000000">
            <w:r>
              <w:rPr>
                <w:sz w:val="18"/>
                <w:szCs w:val="18"/>
              </w:rPr>
              <w:t>121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E2EBF4"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B82DF0E"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6B4202F" w14:textId="77777777" w:rsidR="0099355E" w:rsidRDefault="00000000">
            <w:r>
              <w:rPr>
                <w:sz w:val="18"/>
                <w:szCs w:val="18"/>
              </w:rPr>
              <w:t>PAW-DOC-8096-01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438DE8" w14:textId="77777777" w:rsidR="0099355E" w:rsidRDefault="00000000">
            <w:r>
              <w:rPr>
                <w:sz w:val="18"/>
                <w:szCs w:val="18"/>
              </w:rPr>
              <w:t>Wilson’s own paper on digital preservation was published on the Digital Preservation Coalition’s website the very week he happened to be reviewing a…</w:t>
            </w:r>
          </w:p>
        </w:tc>
      </w:tr>
      <w:tr w:rsidR="0099355E" w14:paraId="7520A33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904D7A" w14:textId="77777777" w:rsidR="0099355E" w:rsidRDefault="00000000">
            <w:r>
              <w:rPr>
                <w:sz w:val="18"/>
                <w:szCs w:val="18"/>
              </w:rPr>
              <w:t>122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F93C80"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692EC03"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D75367B" w14:textId="77777777" w:rsidR="0099355E" w:rsidRDefault="00000000">
            <w:r>
              <w:rPr>
                <w:sz w:val="18"/>
                <w:szCs w:val="18"/>
              </w:rPr>
              <w:t>PAW-DOC-8748-01 to 07</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4B81595" w14:textId="77777777" w:rsidR="0099355E" w:rsidRDefault="00000000">
            <w:r>
              <w:rPr>
                <w:sz w:val="18"/>
                <w:szCs w:val="18"/>
              </w:rPr>
              <w:t>Wilson’s own academic paper arguing for the intrinsic value of personal information was rejected by JASIST in 2014 - while the surrounding PAWDOC…</w:t>
            </w:r>
          </w:p>
        </w:tc>
      </w:tr>
      <w:tr w:rsidR="0099355E" w14:paraId="65C65DE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0221D4C" w14:textId="77777777" w:rsidR="0099355E" w:rsidRDefault="00000000">
            <w:r>
              <w:rPr>
                <w:sz w:val="18"/>
                <w:szCs w:val="18"/>
              </w:rPr>
              <w:t>123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7CA9599"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D9CFC5"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C04A1D7" w14:textId="77777777" w:rsidR="0099355E" w:rsidRDefault="00000000">
            <w:r>
              <w:rPr>
                <w:sz w:val="18"/>
                <w:szCs w:val="18"/>
              </w:rPr>
              <w:t>PAW-DOC-8913-01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C196E2" w14:textId="77777777" w:rsidR="0099355E" w:rsidRDefault="00000000">
            <w:r>
              <w:rPr>
                <w:sz w:val="18"/>
                <w:szCs w:val="18"/>
              </w:rPr>
              <w:t>CSC’s CEO sent a congratulatory email because “Sastre and Team CSC” won the 2008 Tour de France - CSC having been a title sponsor of the winning…</w:t>
            </w:r>
          </w:p>
        </w:tc>
      </w:tr>
      <w:tr w:rsidR="0099355E" w14:paraId="7C6B2F1A"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0C4B4C" w14:textId="77777777" w:rsidR="0099355E" w:rsidRDefault="00000000">
            <w:r>
              <w:rPr>
                <w:sz w:val="18"/>
                <w:szCs w:val="18"/>
              </w:rPr>
              <w:t>124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B14BD2"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CB68D62"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5AB721" w14:textId="77777777" w:rsidR="0099355E" w:rsidRDefault="00000000">
            <w:r>
              <w:rPr>
                <w:sz w:val="18"/>
                <w:szCs w:val="18"/>
              </w:rPr>
              <w:t>PAW-DOC-8949-01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D302E40" w14:textId="77777777" w:rsidR="0099355E" w:rsidRDefault="00000000">
            <w:r>
              <w:rPr>
                <w:sz w:val="18"/>
                <w:szCs w:val="18"/>
              </w:rPr>
              <w:t>An entry for “CSC UK Spotlight No 13” is marked “possibly wrongly filed,” and the associated files confirm it: private dinner and conversation notes…</w:t>
            </w:r>
          </w:p>
        </w:tc>
      </w:tr>
      <w:tr w:rsidR="0099355E" w14:paraId="7D4CB162"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6FB0131" w14:textId="77777777" w:rsidR="0099355E" w:rsidRDefault="00000000">
            <w:r>
              <w:rPr>
                <w:sz w:val="18"/>
                <w:szCs w:val="18"/>
              </w:rPr>
              <w:lastRenderedPageBreak/>
              <w:t>125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6697B4F"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AC5C9E"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69E7DA" w14:textId="77777777" w:rsidR="0099355E" w:rsidRDefault="00000000">
            <w:r>
              <w:rPr>
                <w:sz w:val="18"/>
                <w:szCs w:val="18"/>
              </w:rPr>
              <w:t>PAW-DOC-9110-01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F0507D" w14:textId="77777777" w:rsidR="0099355E" w:rsidRDefault="00000000">
            <w:r>
              <w:rPr>
                <w:sz w:val="18"/>
                <w:szCs w:val="18"/>
              </w:rPr>
              <w:t>Files named “Donna Nind - no bonus” and “Ken Richmond - no bonus,” each preserved in both 2011 ORIGINAL and 2025 UPDATED versions, sit in the same…</w:t>
            </w:r>
          </w:p>
        </w:tc>
      </w:tr>
      <w:tr w:rsidR="0099355E" w14:paraId="796CDB3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3E050D" w14:textId="77777777" w:rsidR="0099355E" w:rsidRDefault="00000000">
            <w:r>
              <w:rPr>
                <w:sz w:val="18"/>
                <w:szCs w:val="18"/>
              </w:rPr>
              <w:t>126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546E5C" w14:textId="77777777" w:rsidR="0099355E" w:rsidRDefault="00000000">
            <w:r>
              <w:rPr>
                <w:sz w:val="18"/>
                <w:szCs w:val="18"/>
              </w:rPr>
              <w:t>5</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21A8076"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DBF12D3" w14:textId="77777777" w:rsidR="0099355E" w:rsidRDefault="00000000">
            <w:r>
              <w:rPr>
                <w:sz w:val="18"/>
                <w:szCs w:val="18"/>
              </w:rPr>
              <w:t>PAW-DOC-9220-01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641E7F8" w14:textId="77777777" w:rsidR="0099355E" w:rsidRDefault="00000000">
            <w:r>
              <w:rPr>
                <w:sz w:val="18"/>
                <w:szCs w:val="18"/>
              </w:rPr>
              <w:t>A 2013 academic paper-writing collaboration ended, by Wilson’s own account, with his co-author “very rudely and insultingly” excluding him from a…</w:t>
            </w:r>
          </w:p>
        </w:tc>
      </w:tr>
      <w:tr w:rsidR="0099355E" w14:paraId="3412FC5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0231A82" w14:textId="77777777" w:rsidR="0099355E" w:rsidRDefault="00000000">
            <w:r>
              <w:rPr>
                <w:sz w:val="18"/>
                <w:szCs w:val="18"/>
              </w:rPr>
              <w:t>127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DBCD05B"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9218D1"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2CEB0A9" w14:textId="77777777" w:rsidR="0099355E" w:rsidRDefault="00000000">
            <w:r>
              <w:rPr>
                <w:sz w:val="18"/>
                <w:szCs w:val="18"/>
              </w:rPr>
              <w:t>NCC-PROD-M00053-4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E5C4012" w14:textId="77777777" w:rsidR="0099355E" w:rsidRDefault="00000000">
            <w:r>
              <w:rPr>
                <w:sz w:val="18"/>
                <w:szCs w:val="18"/>
              </w:rPr>
              <w:t>A September 1982 entry is titled simply “Magic wand ‘prints’ on retina of human eye” - an early description of retinal projection, a technology that…</w:t>
            </w:r>
          </w:p>
        </w:tc>
      </w:tr>
      <w:tr w:rsidR="0099355E" w14:paraId="7E63737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672437" w14:textId="77777777" w:rsidR="0099355E" w:rsidRDefault="00000000">
            <w:r>
              <w:rPr>
                <w:sz w:val="18"/>
                <w:szCs w:val="18"/>
              </w:rPr>
              <w:t>128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E53BEE"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738ED28"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DEEED40" w14:textId="77777777" w:rsidR="0099355E" w:rsidRDefault="00000000">
            <w:r>
              <w:rPr>
                <w:sz w:val="18"/>
                <w:szCs w:val="18"/>
              </w:rPr>
              <w:t>PAW-BIGBKS-014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210824B" w14:textId="77777777" w:rsidR="0099355E" w:rsidRDefault="00000000">
            <w:r>
              <w:rPr>
                <w:sz w:val="18"/>
                <w:szCs w:val="18"/>
              </w:rPr>
              <w:t>Wilson filed the proceedings of Interact 84, a conference at which he himself gave two papers - placing his own authorial presence inside the archive…</w:t>
            </w:r>
          </w:p>
        </w:tc>
      </w:tr>
      <w:tr w:rsidR="0099355E" w14:paraId="2377B77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851EF74" w14:textId="77777777" w:rsidR="0099355E" w:rsidRDefault="00000000">
            <w:r>
              <w:rPr>
                <w:sz w:val="18"/>
                <w:szCs w:val="18"/>
              </w:rPr>
              <w:t>129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5C10C8"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FC81C1"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A0A8C53" w14:textId="77777777" w:rsidR="0099355E" w:rsidRDefault="00000000">
            <w:r>
              <w:rPr>
                <w:sz w:val="18"/>
                <w:szCs w:val="18"/>
              </w:rPr>
              <w:t>PAW-DOC-0003-02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1B6235E" w14:textId="77777777" w:rsidR="0099355E" w:rsidRDefault="00000000">
            <w:r>
              <w:rPr>
                <w:sz w:val="18"/>
                <w:szCs w:val="18"/>
              </w:rPr>
              <w:t>A July 1978 document on a “Microelectronics payment card” is, in substance, a smart-card proposal - filed when the first chips were barely in…</w:t>
            </w:r>
          </w:p>
        </w:tc>
      </w:tr>
      <w:tr w:rsidR="0099355E" w14:paraId="7D7608E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2C66D21" w14:textId="77777777" w:rsidR="0099355E" w:rsidRDefault="00000000">
            <w:r>
              <w:rPr>
                <w:sz w:val="18"/>
                <w:szCs w:val="18"/>
              </w:rPr>
              <w:t>130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1557277"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6151326"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18C836F" w14:textId="77777777" w:rsidR="0099355E" w:rsidRDefault="00000000">
            <w:r>
              <w:rPr>
                <w:sz w:val="18"/>
                <w:szCs w:val="18"/>
              </w:rPr>
              <w:t>PAW-DOC-0110-14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9AD8A6" w14:textId="77777777" w:rsidR="0099355E" w:rsidRDefault="00000000">
            <w:r>
              <w:rPr>
                <w:sz w:val="18"/>
                <w:szCs w:val="18"/>
              </w:rPr>
              <w:t>A 1984 colleague’s handwritten dissent on Wilson’s mailbox-systems article expresses serious doubt about email’s usefulness and its eventual…</w:t>
            </w:r>
          </w:p>
        </w:tc>
      </w:tr>
      <w:tr w:rsidR="0099355E" w14:paraId="169D262C"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44199BE" w14:textId="77777777" w:rsidR="0099355E" w:rsidRDefault="00000000">
            <w:r>
              <w:rPr>
                <w:sz w:val="18"/>
                <w:szCs w:val="18"/>
              </w:rPr>
              <w:t>131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B3CB3D"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388CC5C"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214C02A" w14:textId="77777777" w:rsidR="0099355E" w:rsidRDefault="00000000">
            <w:r>
              <w:rPr>
                <w:sz w:val="18"/>
                <w:szCs w:val="18"/>
              </w:rPr>
              <w:t>PAW-DOC-0145-11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11CBD77" w14:textId="77777777" w:rsidR="0099355E" w:rsidRDefault="00000000">
            <w:r>
              <w:rPr>
                <w:sz w:val="18"/>
                <w:szCs w:val="18"/>
              </w:rPr>
              <w:t>In January 1983 Wilson gave a talk on Office Automation to the Hazel Grove Branch of the Housewives Register, worried he had pitched it too…</w:t>
            </w:r>
          </w:p>
        </w:tc>
      </w:tr>
      <w:tr w:rsidR="0099355E" w14:paraId="7AAA2EEA"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CE1258" w14:textId="77777777" w:rsidR="0099355E" w:rsidRDefault="00000000">
            <w:r>
              <w:rPr>
                <w:sz w:val="18"/>
                <w:szCs w:val="18"/>
              </w:rPr>
              <w:t>132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A281D3"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E5B5CEA"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20827CA" w14:textId="77777777" w:rsidR="0099355E" w:rsidRDefault="00000000">
            <w:r>
              <w:rPr>
                <w:sz w:val="18"/>
                <w:szCs w:val="18"/>
              </w:rPr>
              <w:t>PAW-DOC-0173-35</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EB65B8" w14:textId="77777777" w:rsidR="0099355E" w:rsidRDefault="00000000">
            <w:r>
              <w:rPr>
                <w:sz w:val="18"/>
                <w:szCs w:val="18"/>
              </w:rPr>
              <w:t>Kodak product sales graphs from 1967-69 were rescued when a retiring Sales Estimating Manager’s office was cleared out, and only digitised into…</w:t>
            </w:r>
          </w:p>
        </w:tc>
      </w:tr>
      <w:tr w:rsidR="0099355E" w14:paraId="25712C5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DD6B693" w14:textId="77777777" w:rsidR="0099355E" w:rsidRDefault="00000000">
            <w:r>
              <w:rPr>
                <w:sz w:val="18"/>
                <w:szCs w:val="18"/>
              </w:rPr>
              <w:t>133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1271113"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C6E07E"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9F0C68" w14:textId="77777777" w:rsidR="0099355E" w:rsidRDefault="00000000">
            <w:r>
              <w:rPr>
                <w:sz w:val="18"/>
                <w:szCs w:val="18"/>
              </w:rPr>
              <w:t>PAW-DOC-0324-01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AABA1F5" w14:textId="77777777" w:rsidR="0099355E" w:rsidRDefault="00000000">
            <w:r>
              <w:rPr>
                <w:sz w:val="18"/>
                <w:szCs w:val="18"/>
              </w:rPr>
              <w:t>Wilson recorded a February 1984 Radio 4 interview with film critic Barry Norman about mailbox systems for the programme Chip Shop - noting only “I’m…</w:t>
            </w:r>
          </w:p>
        </w:tc>
      </w:tr>
      <w:tr w:rsidR="0099355E" w14:paraId="7D8FE372"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1BED4A9" w14:textId="77777777" w:rsidR="0099355E" w:rsidRDefault="00000000">
            <w:r>
              <w:rPr>
                <w:sz w:val="18"/>
                <w:szCs w:val="18"/>
              </w:rPr>
              <w:t>134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0F0FCB6"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1B9722"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581A2A2" w14:textId="77777777" w:rsidR="0099355E" w:rsidRDefault="00000000">
            <w:r>
              <w:rPr>
                <w:sz w:val="18"/>
                <w:szCs w:val="18"/>
              </w:rPr>
              <w:t>PAW-DOC-0745-01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48EBED" w14:textId="77777777" w:rsidR="0099355E" w:rsidRDefault="00000000">
            <w:r>
              <w:rPr>
                <w:sz w:val="18"/>
                <w:szCs w:val="18"/>
              </w:rPr>
              <w:t>A 1985 article on “</w:t>
            </w:r>
            <w:proofErr w:type="spellStart"/>
            <w:r>
              <w:rPr>
                <w:sz w:val="18"/>
                <w:szCs w:val="18"/>
              </w:rPr>
              <w:t>telechatting</w:t>
            </w:r>
            <w:proofErr w:type="spellEnd"/>
            <w:r>
              <w:rPr>
                <w:sz w:val="18"/>
                <w:szCs w:val="18"/>
              </w:rPr>
              <w:t>” is annotated in 2009 as “the pre-cursor to a BIG technology,” without Wilson ever specifying which one - almost…</w:t>
            </w:r>
          </w:p>
        </w:tc>
      </w:tr>
      <w:tr w:rsidR="0099355E" w14:paraId="0FC0655A"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4159277" w14:textId="77777777" w:rsidR="0099355E" w:rsidRDefault="00000000">
            <w:r>
              <w:rPr>
                <w:sz w:val="18"/>
                <w:szCs w:val="18"/>
              </w:rPr>
              <w:t>135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A0910F"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E9BE46"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E354464" w14:textId="77777777" w:rsidR="0099355E" w:rsidRDefault="00000000">
            <w:r>
              <w:rPr>
                <w:sz w:val="18"/>
                <w:szCs w:val="18"/>
              </w:rPr>
              <w:t>PAW-DOC-0748-23</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C8D9CAC" w14:textId="77777777" w:rsidR="0099355E" w:rsidRDefault="00000000">
            <w:r>
              <w:rPr>
                <w:sz w:val="18"/>
                <w:szCs w:val="18"/>
              </w:rPr>
              <w:t>The Ergonomics Society’s own newsletter, The Ergonomist, carried what Wilson called an “extraordinary item” on ergonomic guidelines for New Zealand…</w:t>
            </w:r>
          </w:p>
        </w:tc>
      </w:tr>
      <w:tr w:rsidR="0099355E" w14:paraId="1C35E2DA"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2FCF2B4" w14:textId="77777777" w:rsidR="0099355E" w:rsidRDefault="00000000">
            <w:r>
              <w:rPr>
                <w:sz w:val="18"/>
                <w:szCs w:val="18"/>
              </w:rPr>
              <w:t>136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F7C865"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CF9ED5"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00D50E9" w14:textId="77777777" w:rsidR="0099355E" w:rsidRDefault="00000000">
            <w:r>
              <w:rPr>
                <w:sz w:val="18"/>
                <w:szCs w:val="18"/>
              </w:rPr>
              <w:t>PAW-DOC-0748-46</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9E5B3F8" w14:textId="77777777" w:rsidR="0099355E" w:rsidRDefault="00000000">
            <w:r>
              <w:rPr>
                <w:sz w:val="18"/>
                <w:szCs w:val="18"/>
              </w:rPr>
              <w:t>An ergonomics-timeline feature prompts Wilson to note that the word “ergonomics” was coined in 1949 - the same year, he records, that he was born.</w:t>
            </w:r>
          </w:p>
        </w:tc>
      </w:tr>
      <w:tr w:rsidR="0099355E" w14:paraId="48F182A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A4C7757" w14:textId="77777777" w:rsidR="0099355E" w:rsidRDefault="00000000">
            <w:r>
              <w:rPr>
                <w:sz w:val="18"/>
                <w:szCs w:val="18"/>
              </w:rPr>
              <w:t>137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28B2A6F"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E7B864"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99CCE4" w14:textId="77777777" w:rsidR="0099355E" w:rsidRDefault="00000000">
            <w:r>
              <w:rPr>
                <w:sz w:val="18"/>
                <w:szCs w:val="18"/>
              </w:rPr>
              <w:t>PAW-DOC-1265-46</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560458" w14:textId="77777777" w:rsidR="0099355E" w:rsidRDefault="00000000">
            <w:r>
              <w:rPr>
                <w:sz w:val="18"/>
                <w:szCs w:val="18"/>
              </w:rPr>
              <w:t>Reviewing 1987 CHOTS specification documents he himself had written for an MOD office system, Wilson notes the irony of doing so “in the week that we…</w:t>
            </w:r>
          </w:p>
        </w:tc>
      </w:tr>
      <w:tr w:rsidR="0099355E" w14:paraId="1908EBE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42F1776" w14:textId="77777777" w:rsidR="0099355E" w:rsidRDefault="00000000">
            <w:r>
              <w:rPr>
                <w:sz w:val="18"/>
                <w:szCs w:val="18"/>
              </w:rPr>
              <w:t>138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DA40A4B"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92BC5F9"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56BC6C" w14:textId="77777777" w:rsidR="0099355E" w:rsidRDefault="00000000">
            <w:r>
              <w:rPr>
                <w:sz w:val="18"/>
                <w:szCs w:val="18"/>
              </w:rPr>
              <w:t>PAW-DOC-1326-07</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D874258" w14:textId="77777777" w:rsidR="0099355E" w:rsidRDefault="00000000">
            <w:r>
              <w:rPr>
                <w:sz w:val="18"/>
                <w:szCs w:val="18"/>
              </w:rPr>
              <w:t>A 1987 Observer article about a secret Marconi project called “Cosmos” sits directly alongside dozens of entries for Wilson’s own, unrelated, open…</w:t>
            </w:r>
          </w:p>
        </w:tc>
      </w:tr>
      <w:tr w:rsidR="0099355E" w14:paraId="007C2631"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4EF721" w14:textId="77777777" w:rsidR="0099355E" w:rsidRDefault="00000000">
            <w:r>
              <w:rPr>
                <w:sz w:val="18"/>
                <w:szCs w:val="18"/>
              </w:rPr>
              <w:t>139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6B6A48"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9D915F7"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82C54FC" w14:textId="77777777" w:rsidR="0099355E" w:rsidRDefault="00000000">
            <w:r>
              <w:rPr>
                <w:sz w:val="18"/>
                <w:szCs w:val="18"/>
              </w:rPr>
              <w:t>PAW-DOC-1898-01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7C5207D" w14:textId="77777777" w:rsidR="0099355E" w:rsidRDefault="00000000">
            <w:r>
              <w:rPr>
                <w:sz w:val="18"/>
                <w:szCs w:val="18"/>
              </w:rPr>
              <w:t>A William Keegan Observer column from 9 October 1988 predicted Nigel Lawson’s downfall; Lawson resigned as Chancellor on 26 October 1989 - almost…</w:t>
            </w:r>
          </w:p>
        </w:tc>
      </w:tr>
      <w:tr w:rsidR="0099355E" w14:paraId="22C94B7A"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5D1E3EB" w14:textId="77777777" w:rsidR="0099355E" w:rsidRDefault="00000000">
            <w:r>
              <w:rPr>
                <w:sz w:val="18"/>
                <w:szCs w:val="18"/>
              </w:rPr>
              <w:lastRenderedPageBreak/>
              <w:t>140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21781A"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F09588F"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4973AFF" w14:textId="77777777" w:rsidR="0099355E" w:rsidRDefault="00000000">
            <w:r>
              <w:rPr>
                <w:sz w:val="18"/>
                <w:szCs w:val="18"/>
              </w:rPr>
              <w:t>PAW-DOC-3222-01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BF0256" w14:textId="77777777" w:rsidR="0099355E" w:rsidRDefault="00000000">
            <w:r>
              <w:rPr>
                <w:sz w:val="18"/>
                <w:szCs w:val="18"/>
              </w:rPr>
              <w:t>Wilson preserved a Guardian article on the coming of virtual reality specifically because the same edition carried an “unbelievable” unrelated piece…</w:t>
            </w:r>
          </w:p>
        </w:tc>
      </w:tr>
      <w:tr w:rsidR="0099355E" w14:paraId="6789B32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F613D92" w14:textId="77777777" w:rsidR="0099355E" w:rsidRDefault="00000000">
            <w:r>
              <w:rPr>
                <w:sz w:val="18"/>
                <w:szCs w:val="18"/>
              </w:rPr>
              <w:t>141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083D0FE"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BF5A101"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2E593C" w14:textId="77777777" w:rsidR="0099355E" w:rsidRDefault="00000000">
            <w:r>
              <w:rPr>
                <w:sz w:val="18"/>
                <w:szCs w:val="18"/>
              </w:rPr>
              <w:t>PAW-DOC-3525-03</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2243A4" w14:textId="77777777" w:rsidR="0099355E" w:rsidRDefault="00000000">
            <w:r>
              <w:rPr>
                <w:sz w:val="18"/>
                <w:szCs w:val="18"/>
              </w:rPr>
              <w:t>An unreadable 1989 floppy disk, recovered for scanning in 2006, yielded nothing but a single surviving .ID file named simply “PAUL” - a ghost…</w:t>
            </w:r>
          </w:p>
        </w:tc>
      </w:tr>
      <w:tr w:rsidR="0099355E" w14:paraId="72D3631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8ABEC4A" w14:textId="77777777" w:rsidR="0099355E" w:rsidRDefault="00000000">
            <w:r>
              <w:rPr>
                <w:sz w:val="18"/>
                <w:szCs w:val="18"/>
              </w:rPr>
              <w:t>142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694A108"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F29B0D"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C33382F" w14:textId="77777777" w:rsidR="0099355E" w:rsidRDefault="00000000">
            <w:r>
              <w:rPr>
                <w:sz w:val="18"/>
                <w:szCs w:val="18"/>
              </w:rPr>
              <w:t>PAW-DOC-3582-02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3FF43A9" w14:textId="77777777" w:rsidR="0099355E" w:rsidRDefault="00000000">
            <w:r>
              <w:rPr>
                <w:sz w:val="18"/>
                <w:szCs w:val="18"/>
              </w:rPr>
              <w:t>Minutes of a routine February 1991 X.400 standards meeting list “terrorist attack, snow” among its keywords - almost certainly the IRA mortar attack…</w:t>
            </w:r>
          </w:p>
        </w:tc>
      </w:tr>
      <w:tr w:rsidR="0099355E" w14:paraId="3F46CDB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28E3CA2" w14:textId="77777777" w:rsidR="0099355E" w:rsidRDefault="00000000">
            <w:r>
              <w:rPr>
                <w:sz w:val="18"/>
                <w:szCs w:val="18"/>
              </w:rPr>
              <w:t>143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5B8D850"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4F3726"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D038E96" w14:textId="77777777" w:rsidR="0099355E" w:rsidRDefault="00000000">
            <w:r>
              <w:rPr>
                <w:sz w:val="18"/>
                <w:szCs w:val="18"/>
              </w:rPr>
              <w:t>PAW-DOC-4137-21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C81EBFB" w14:textId="77777777" w:rsidR="0099355E" w:rsidRDefault="00000000">
            <w:r>
              <w:rPr>
                <w:sz w:val="18"/>
                <w:szCs w:val="18"/>
              </w:rPr>
              <w:t>A routine NASA Goddard Mission Operations Division brochure is indexed with the keywords “erotic shuttle, pictures” - almost certainly a typo for…</w:t>
            </w:r>
          </w:p>
        </w:tc>
      </w:tr>
      <w:tr w:rsidR="0099355E" w14:paraId="02C17DB1"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4E6436" w14:textId="77777777" w:rsidR="0099355E" w:rsidRDefault="00000000">
            <w:r>
              <w:rPr>
                <w:sz w:val="18"/>
                <w:szCs w:val="18"/>
              </w:rPr>
              <w:t>144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C671BB9"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9F5336"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D4811A3" w14:textId="77777777" w:rsidR="0099355E" w:rsidRDefault="00000000">
            <w:r>
              <w:rPr>
                <w:sz w:val="18"/>
                <w:szCs w:val="18"/>
              </w:rPr>
              <w:t>PAW-DOC-4775-18; PAW-DOC-4775-26</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0D97DF3" w14:textId="77777777" w:rsidR="0099355E" w:rsidRDefault="00000000">
            <w:r>
              <w:rPr>
                <w:sz w:val="18"/>
                <w:szCs w:val="18"/>
              </w:rPr>
              <w:t>A 1994 batch of digitised material includes a 1949 history of the Ergonomics Research Society, a 1972 “</w:t>
            </w:r>
            <w:proofErr w:type="gramStart"/>
            <w:r>
              <w:rPr>
                <w:sz w:val="18"/>
                <w:szCs w:val="18"/>
              </w:rPr>
              <w:t>Fitts</w:t>
            </w:r>
            <w:proofErr w:type="gramEnd"/>
            <w:r>
              <w:rPr>
                <w:sz w:val="18"/>
                <w:szCs w:val="18"/>
              </w:rPr>
              <w:t xml:space="preserve"> list” comparing the relative advantages…</w:t>
            </w:r>
          </w:p>
        </w:tc>
      </w:tr>
      <w:tr w:rsidR="0099355E" w14:paraId="44305CA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3FF9B6F" w14:textId="77777777" w:rsidR="0099355E" w:rsidRDefault="00000000">
            <w:r>
              <w:rPr>
                <w:sz w:val="18"/>
                <w:szCs w:val="18"/>
              </w:rPr>
              <w:t>145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FACAA5"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33CD3D7"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97A5E9" w14:textId="77777777" w:rsidR="0099355E" w:rsidRDefault="00000000">
            <w:r>
              <w:rPr>
                <w:sz w:val="18"/>
                <w:szCs w:val="18"/>
              </w:rPr>
              <w:t>PAW-DOC-5360-04</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C4CE70" w14:textId="77777777" w:rsidR="0099355E" w:rsidRDefault="00000000">
            <w:r>
              <w:rPr>
                <w:sz w:val="18"/>
                <w:szCs w:val="18"/>
              </w:rPr>
              <w:t>In December 1994 the Guardian produced a mock personalised newspaper dated 2004, as a futures exercise; Wilson’s 2006 annotation, after the real 2004…</w:t>
            </w:r>
          </w:p>
        </w:tc>
      </w:tr>
      <w:tr w:rsidR="0099355E" w14:paraId="0E7843F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E5F54D4" w14:textId="77777777" w:rsidR="0099355E" w:rsidRDefault="00000000">
            <w:r>
              <w:rPr>
                <w:sz w:val="18"/>
                <w:szCs w:val="18"/>
              </w:rPr>
              <w:t>146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A45FA8A"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A982CE"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0C10A6" w14:textId="77777777" w:rsidR="0099355E" w:rsidRDefault="00000000">
            <w:r>
              <w:rPr>
                <w:sz w:val="18"/>
                <w:szCs w:val="18"/>
              </w:rPr>
              <w:t>PAW-DOC-5450-01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4E774CB" w14:textId="77777777" w:rsidR="0099355E" w:rsidRDefault="00000000">
            <w:r>
              <w:rPr>
                <w:sz w:val="18"/>
                <w:szCs w:val="18"/>
              </w:rPr>
              <w:t>A 1995 CSC corporate newsletter reporting routine consulting-group name changes also mentions, almost in passing, astrophysicist colleague Ron…</w:t>
            </w:r>
          </w:p>
        </w:tc>
      </w:tr>
      <w:tr w:rsidR="0099355E" w14:paraId="739C6A5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6D47216" w14:textId="77777777" w:rsidR="0099355E" w:rsidRDefault="00000000">
            <w:r>
              <w:rPr>
                <w:sz w:val="18"/>
                <w:szCs w:val="18"/>
              </w:rPr>
              <w:t>147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298C8A"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80135BE"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7788EC" w14:textId="77777777" w:rsidR="0099355E" w:rsidRDefault="00000000">
            <w:r>
              <w:rPr>
                <w:sz w:val="18"/>
                <w:szCs w:val="18"/>
              </w:rPr>
              <w:t>PAW-DOC-5557-01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1CCA9D7" w14:textId="77777777" w:rsidR="0099355E" w:rsidRDefault="00000000">
            <w:r>
              <w:rPr>
                <w:sz w:val="18"/>
                <w:szCs w:val="18"/>
              </w:rPr>
              <w:t>Despite years of formal usability work Wilson had done on the Inland Revenue’s CT Pay &amp; File system, Computing magazine publicly nicknamed it “CT…</w:t>
            </w:r>
          </w:p>
        </w:tc>
      </w:tr>
      <w:tr w:rsidR="0099355E" w14:paraId="021CDAAC"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2A90950" w14:textId="77777777" w:rsidR="0099355E" w:rsidRDefault="00000000">
            <w:r>
              <w:rPr>
                <w:sz w:val="18"/>
                <w:szCs w:val="18"/>
              </w:rPr>
              <w:t>148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9D71D67"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C8FBC02"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12C4610" w14:textId="77777777" w:rsidR="0099355E" w:rsidRDefault="00000000">
            <w:r>
              <w:rPr>
                <w:sz w:val="18"/>
                <w:szCs w:val="18"/>
              </w:rPr>
              <w:t>PAW-DOC-5630-01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88832B" w14:textId="77777777" w:rsidR="0099355E" w:rsidRDefault="00000000">
            <w:r>
              <w:rPr>
                <w:sz w:val="18"/>
                <w:szCs w:val="18"/>
              </w:rPr>
              <w:t>A serious 1995 government IT report on the Inland Revenue’s email pilot is formally attributed, with no comment from anyone, to a colleague named…</w:t>
            </w:r>
          </w:p>
        </w:tc>
      </w:tr>
      <w:tr w:rsidR="0099355E" w14:paraId="1C7D770B"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7FDB37E" w14:textId="77777777" w:rsidR="0099355E" w:rsidRDefault="00000000">
            <w:r>
              <w:rPr>
                <w:sz w:val="18"/>
                <w:szCs w:val="18"/>
              </w:rPr>
              <w:t>149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ADBB10B"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923D809"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F23BC1F" w14:textId="77777777" w:rsidR="0099355E" w:rsidRDefault="00000000">
            <w:r>
              <w:rPr>
                <w:sz w:val="18"/>
                <w:szCs w:val="18"/>
              </w:rPr>
              <w:t>PAW-DOC-6245-01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8F4A57D" w14:textId="77777777" w:rsidR="0099355E" w:rsidRDefault="00000000">
            <w:r>
              <w:rPr>
                <w:sz w:val="18"/>
                <w:szCs w:val="18"/>
              </w:rPr>
              <w:t>A colleague, Nigel Wylde, is noted by Wilson to have told colleagues he was a former spy, in connection with an article on Britain’s secret role in…</w:t>
            </w:r>
          </w:p>
        </w:tc>
      </w:tr>
      <w:tr w:rsidR="0099355E" w14:paraId="16F4C52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44C912E" w14:textId="77777777" w:rsidR="0099355E" w:rsidRDefault="00000000">
            <w:r>
              <w:rPr>
                <w:sz w:val="18"/>
                <w:szCs w:val="18"/>
              </w:rPr>
              <w:t>150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86A3D51"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EBF41AF"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A47E10C" w14:textId="77777777" w:rsidR="0099355E" w:rsidRDefault="00000000">
            <w:r>
              <w:rPr>
                <w:sz w:val="18"/>
                <w:szCs w:val="18"/>
              </w:rPr>
              <w:t>PAW-DOC-7800-01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2913040" w14:textId="77777777" w:rsidR="0099355E" w:rsidRDefault="00000000">
            <w:r>
              <w:rPr>
                <w:sz w:val="18"/>
                <w:szCs w:val="18"/>
              </w:rPr>
              <w:t>The debunked “Q33NY/Wingdings” 9/11 chain-email myth was filed the same day as the genuine CSC staff-safety notice and the company’s official update…</w:t>
            </w:r>
          </w:p>
        </w:tc>
      </w:tr>
      <w:tr w:rsidR="0099355E" w14:paraId="4339002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73BD145" w14:textId="77777777" w:rsidR="0099355E" w:rsidRDefault="00000000">
            <w:r>
              <w:rPr>
                <w:sz w:val="18"/>
                <w:szCs w:val="18"/>
              </w:rPr>
              <w:t>151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CD810B7"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0635B6"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1478346" w14:textId="77777777" w:rsidR="0099355E" w:rsidRDefault="00000000">
            <w:r>
              <w:rPr>
                <w:sz w:val="18"/>
                <w:szCs w:val="18"/>
              </w:rPr>
              <w:t>PAW-DOC-8328-01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F83ED72" w14:textId="77777777" w:rsidR="0099355E" w:rsidRDefault="00000000">
            <w:r>
              <w:rPr>
                <w:sz w:val="18"/>
                <w:szCs w:val="18"/>
              </w:rPr>
              <w:t xml:space="preserve">Buried inside a running “jokes and internet homilies” entry is a file plainly named “Al </w:t>
            </w:r>
            <w:proofErr w:type="spellStart"/>
            <w:r>
              <w:rPr>
                <w:sz w:val="18"/>
                <w:szCs w:val="18"/>
              </w:rPr>
              <w:t>Queada</w:t>
            </w:r>
            <w:proofErr w:type="spellEnd"/>
            <w:r>
              <w:rPr>
                <w:sz w:val="18"/>
                <w:szCs w:val="18"/>
              </w:rPr>
              <w:t xml:space="preserve"> place bounty on Kofi Annan’s head” - startling subject…</w:t>
            </w:r>
          </w:p>
        </w:tc>
      </w:tr>
      <w:tr w:rsidR="0099355E" w14:paraId="3F69E61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C80540" w14:textId="77777777" w:rsidR="0099355E" w:rsidRDefault="00000000">
            <w:r>
              <w:rPr>
                <w:sz w:val="18"/>
                <w:szCs w:val="18"/>
              </w:rPr>
              <w:t>152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07E58B8"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1E570C"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8FE36C8" w14:textId="77777777" w:rsidR="0099355E" w:rsidRDefault="00000000">
            <w:r>
              <w:rPr>
                <w:sz w:val="18"/>
                <w:szCs w:val="18"/>
              </w:rPr>
              <w:t>PAW-DOC-9010-01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B88852C" w14:textId="77777777" w:rsidR="0099355E" w:rsidRDefault="00000000">
            <w:r>
              <w:rPr>
                <w:sz w:val="18"/>
                <w:szCs w:val="18"/>
              </w:rPr>
              <w:t>A 2008 corporate HR slide of average weekly company-wide statistics - marriages, births, drug tests, vacant postings - concludes, with clinical…</w:t>
            </w:r>
          </w:p>
        </w:tc>
      </w:tr>
      <w:tr w:rsidR="0099355E" w14:paraId="2B0B8D6A"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CADCD8F" w14:textId="77777777" w:rsidR="0099355E" w:rsidRDefault="00000000">
            <w:r>
              <w:rPr>
                <w:sz w:val="18"/>
                <w:szCs w:val="18"/>
              </w:rPr>
              <w:t>153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B3DDCA" w14:textId="77777777" w:rsidR="0099355E" w:rsidRDefault="00000000">
            <w:r>
              <w:rPr>
                <w:sz w:val="18"/>
                <w:szCs w:val="18"/>
              </w:rPr>
              <w:t>6</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9504502"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774212A" w14:textId="77777777" w:rsidR="0099355E" w:rsidRDefault="00000000">
            <w:r>
              <w:rPr>
                <w:sz w:val="18"/>
                <w:szCs w:val="18"/>
              </w:rPr>
              <w:t>PAW-SLI-0059-01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D290E03" w14:textId="77777777" w:rsidR="0099355E" w:rsidRDefault="00000000">
            <w:r>
              <w:rPr>
                <w:sz w:val="18"/>
                <w:szCs w:val="18"/>
              </w:rPr>
              <w:t>A 1980s cartoon of “a man sailing in a yacht to the golden land of structures,” used to illustrate an Electronic Mailbox talk, received a 2016…</w:t>
            </w:r>
          </w:p>
        </w:tc>
      </w:tr>
      <w:tr w:rsidR="0099355E" w14:paraId="60578F06"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53CECF4" w14:textId="77777777" w:rsidR="0099355E" w:rsidRDefault="00000000">
            <w:r>
              <w:rPr>
                <w:sz w:val="18"/>
                <w:szCs w:val="18"/>
              </w:rPr>
              <w:t>154</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D5B377D" w14:textId="77777777" w:rsidR="0099355E" w:rsidRDefault="00000000">
            <w:r>
              <w:rPr>
                <w:sz w:val="18"/>
                <w:szCs w:val="18"/>
              </w:rPr>
              <w:t>7</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F6C9125"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309375F" w14:textId="77777777" w:rsidR="0099355E" w:rsidRDefault="00000000">
            <w:r>
              <w:rPr>
                <w:sz w:val="18"/>
                <w:szCs w:val="18"/>
              </w:rPr>
              <w:t>PAW-DOC-0198-06</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39E05F7" w14:textId="77777777" w:rsidR="0099355E" w:rsidRDefault="00000000">
            <w:r>
              <w:rPr>
                <w:sz w:val="18"/>
                <w:szCs w:val="18"/>
              </w:rPr>
              <w:t>A casual dinner at a friend’s house led to Wilson’s early BLEND computer-conferencing system being written up in Punch magazine - something Wilson…</w:t>
            </w:r>
          </w:p>
        </w:tc>
      </w:tr>
      <w:tr w:rsidR="0099355E" w14:paraId="613A1D8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A16BF29" w14:textId="77777777" w:rsidR="0099355E" w:rsidRDefault="00000000">
            <w:r>
              <w:rPr>
                <w:sz w:val="18"/>
                <w:szCs w:val="18"/>
              </w:rPr>
              <w:t>155</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5B04389" w14:textId="77777777" w:rsidR="0099355E" w:rsidRDefault="00000000">
            <w:r>
              <w:rPr>
                <w:sz w:val="18"/>
                <w:szCs w:val="18"/>
              </w:rPr>
              <w:t>7</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61BCF17"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3E4639E" w14:textId="77777777" w:rsidR="0099355E" w:rsidRDefault="00000000">
            <w:r>
              <w:rPr>
                <w:sz w:val="18"/>
                <w:szCs w:val="18"/>
              </w:rPr>
              <w:t>PAW-DOC-0305-01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BCEA26E" w14:textId="77777777" w:rsidR="0099355E" w:rsidRDefault="00000000">
            <w:r>
              <w:rPr>
                <w:sz w:val="18"/>
                <w:szCs w:val="18"/>
              </w:rPr>
              <w:t xml:space="preserve">A 1983 Prestel-based service called </w:t>
            </w:r>
            <w:proofErr w:type="spellStart"/>
            <w:r>
              <w:rPr>
                <w:sz w:val="18"/>
                <w:szCs w:val="18"/>
              </w:rPr>
              <w:t>Homelink</w:t>
            </w:r>
            <w:proofErr w:type="spellEnd"/>
            <w:r>
              <w:rPr>
                <w:sz w:val="18"/>
                <w:szCs w:val="18"/>
              </w:rPr>
              <w:t xml:space="preserve"> offered an online auction mechanism; Wilson’s 2007 annotation calls it, correctly, “a precursor of </w:t>
            </w:r>
            <w:proofErr w:type="gramStart"/>
            <w:r>
              <w:rPr>
                <w:sz w:val="18"/>
                <w:szCs w:val="18"/>
              </w:rPr>
              <w:t>eBay”…</w:t>
            </w:r>
            <w:proofErr w:type="gramEnd"/>
          </w:p>
        </w:tc>
      </w:tr>
      <w:tr w:rsidR="0099355E" w14:paraId="53121D94"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D8B3CB4" w14:textId="77777777" w:rsidR="0099355E" w:rsidRDefault="00000000">
            <w:r>
              <w:rPr>
                <w:sz w:val="18"/>
                <w:szCs w:val="18"/>
              </w:rPr>
              <w:lastRenderedPageBreak/>
              <w:t>156</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1A48083" w14:textId="77777777" w:rsidR="0099355E" w:rsidRDefault="00000000">
            <w:r>
              <w:rPr>
                <w:sz w:val="18"/>
                <w:szCs w:val="18"/>
              </w:rPr>
              <w:t>7</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EE2E122" w14:textId="77777777" w:rsidR="0099355E" w:rsidRDefault="00000000">
            <w:r>
              <w:rPr>
                <w:sz w:val="18"/>
                <w:szCs w:val="18"/>
              </w:rPr>
              <w:t>B</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0E38A07" w14:textId="77777777" w:rsidR="0099355E" w:rsidRDefault="00000000">
            <w:r>
              <w:rPr>
                <w:sz w:val="18"/>
                <w:szCs w:val="18"/>
              </w:rPr>
              <w:t>PAW-DOC-0675-01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432FC9F" w14:textId="77777777" w:rsidR="0099355E" w:rsidRDefault="00000000">
            <w:r>
              <w:rPr>
                <w:sz w:val="18"/>
                <w:szCs w:val="18"/>
              </w:rPr>
              <w:t>An April 1985 advert for a flat-screen electronic newspaper is annotated in 2013: “amazingly prescient - not far short of the iPad - just a bit…</w:t>
            </w:r>
          </w:p>
        </w:tc>
      </w:tr>
      <w:tr w:rsidR="0099355E" w14:paraId="6F655EB8"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058AFB" w14:textId="77777777" w:rsidR="0099355E" w:rsidRDefault="00000000">
            <w:r>
              <w:rPr>
                <w:sz w:val="18"/>
                <w:szCs w:val="18"/>
              </w:rPr>
              <w:t>157</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4B1C5AE" w14:textId="77777777" w:rsidR="0099355E" w:rsidRDefault="00000000">
            <w:r>
              <w:rPr>
                <w:sz w:val="18"/>
                <w:szCs w:val="18"/>
              </w:rPr>
              <w:t>7</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2F97FDA"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8AA874B" w14:textId="77777777" w:rsidR="0099355E" w:rsidRDefault="00000000">
            <w:r>
              <w:rPr>
                <w:sz w:val="18"/>
                <w:szCs w:val="18"/>
              </w:rPr>
              <w:t>PAW-DOC-0811-01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1150B76" w14:textId="77777777" w:rsidR="0099355E" w:rsidRDefault="00000000">
            <w:r>
              <w:rPr>
                <w:sz w:val="18"/>
                <w:szCs w:val="18"/>
              </w:rPr>
              <w:t>A 1985 article about Kodak’s move into digital technology was annotated in 2016: “this would be interesting to read again after Kodak’s demise a few…</w:t>
            </w:r>
          </w:p>
        </w:tc>
      </w:tr>
      <w:tr w:rsidR="0099355E" w14:paraId="51539BCD"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EFA32B" w14:textId="77777777" w:rsidR="0099355E" w:rsidRDefault="00000000">
            <w:r>
              <w:rPr>
                <w:sz w:val="18"/>
                <w:szCs w:val="18"/>
              </w:rPr>
              <w:t>158</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A5378DE" w14:textId="77777777" w:rsidR="0099355E" w:rsidRDefault="00000000">
            <w:r>
              <w:rPr>
                <w:sz w:val="18"/>
                <w:szCs w:val="18"/>
              </w:rPr>
              <w:t>7</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F50CB18"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98C2784" w14:textId="77777777" w:rsidR="0099355E" w:rsidRDefault="00000000">
            <w:r>
              <w:rPr>
                <w:sz w:val="18"/>
                <w:szCs w:val="18"/>
              </w:rPr>
              <w:t>PAW-DOC-0813-01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0D4DDF4" w14:textId="77777777" w:rsidR="0099355E" w:rsidRDefault="00000000">
            <w:r>
              <w:rPr>
                <w:sz w:val="18"/>
                <w:szCs w:val="18"/>
              </w:rPr>
              <w:t>An August 1985 ergonomics column noting Union Carbide’s lack of data-processing safety features was filed less than a year after the Bhopal disaster…</w:t>
            </w:r>
          </w:p>
        </w:tc>
      </w:tr>
      <w:tr w:rsidR="0099355E" w14:paraId="74202E51"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F8CF03A" w14:textId="77777777" w:rsidR="0099355E" w:rsidRDefault="00000000">
            <w:r>
              <w:rPr>
                <w:sz w:val="18"/>
                <w:szCs w:val="18"/>
              </w:rPr>
              <w:t>159</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E89200" w14:textId="77777777" w:rsidR="0099355E" w:rsidRDefault="00000000">
            <w:r>
              <w:rPr>
                <w:sz w:val="18"/>
                <w:szCs w:val="18"/>
              </w:rPr>
              <w:t>7</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135D4ED"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9367A84" w14:textId="77777777" w:rsidR="0099355E" w:rsidRDefault="00000000">
            <w:r>
              <w:rPr>
                <w:sz w:val="18"/>
                <w:szCs w:val="18"/>
              </w:rPr>
              <w:t>PAW-DOC-6518-70</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A06DB83" w14:textId="77777777" w:rsidR="0099355E" w:rsidRDefault="00000000">
            <w:r>
              <w:rPr>
                <w:sz w:val="18"/>
                <w:szCs w:val="18"/>
              </w:rPr>
              <w:t>Wilson destroyed a physical “version 1” document in 2006, believing a digital copy was an adequate backup - only to discover years later that the…</w:t>
            </w:r>
          </w:p>
        </w:tc>
      </w:tr>
      <w:tr w:rsidR="0099355E" w14:paraId="5E6407CF"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19DD1D7" w14:textId="77777777" w:rsidR="0099355E" w:rsidRDefault="00000000">
            <w:r>
              <w:rPr>
                <w:sz w:val="18"/>
                <w:szCs w:val="18"/>
              </w:rPr>
              <w:t>160</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E87D4AF" w14:textId="77777777" w:rsidR="0099355E" w:rsidRDefault="00000000">
            <w:r>
              <w:rPr>
                <w:sz w:val="18"/>
                <w:szCs w:val="18"/>
              </w:rPr>
              <w:t>7</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6BF72486" w14:textId="77777777" w:rsidR="0099355E" w:rsidRDefault="00000000">
            <w:r>
              <w:rPr>
                <w:sz w:val="18"/>
                <w:szCs w:val="18"/>
              </w:rPr>
              <w:t>G</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34118B4" w14:textId="77777777" w:rsidR="0099355E" w:rsidRDefault="00000000">
            <w:r>
              <w:rPr>
                <w:sz w:val="18"/>
                <w:szCs w:val="18"/>
              </w:rPr>
              <w:t>PAW-DOC-6588-01; PAW-DOC-6588-02</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35D53C8" w14:textId="77777777" w:rsidR="0099355E" w:rsidRDefault="00000000">
            <w:r>
              <w:rPr>
                <w:sz w:val="18"/>
                <w:szCs w:val="18"/>
              </w:rPr>
              <w:t>Copying old optical discs to CD-ROM revealed multiple files corrupted beyond recovery, explaining several “empty” entries elsewhere in the collection…</w:t>
            </w:r>
          </w:p>
        </w:tc>
      </w:tr>
      <w:tr w:rsidR="0099355E" w14:paraId="60CC725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E8C6D30" w14:textId="77777777" w:rsidR="0099355E" w:rsidRDefault="00000000">
            <w:r>
              <w:rPr>
                <w:sz w:val="18"/>
                <w:szCs w:val="18"/>
              </w:rPr>
              <w:t>161</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C458DE0" w14:textId="77777777" w:rsidR="0099355E" w:rsidRDefault="00000000">
            <w:r>
              <w:rPr>
                <w:sz w:val="18"/>
                <w:szCs w:val="18"/>
              </w:rPr>
              <w:t>7</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03609023"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2A864650" w14:textId="77777777" w:rsidR="0099355E" w:rsidRDefault="00000000">
            <w:r>
              <w:rPr>
                <w:sz w:val="18"/>
                <w:szCs w:val="18"/>
              </w:rPr>
              <w:t>PAW-DOC-8281-03</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C443C5B" w14:textId="77777777" w:rsidR="0099355E" w:rsidRDefault="00000000">
            <w:r>
              <w:rPr>
                <w:sz w:val="18"/>
                <w:szCs w:val="18"/>
              </w:rPr>
              <w:t>Files from a 2002 Fish/SQL Server migration, undocumented since 31 October 2002, were rediscovered loose in the PAWDOC folder in 2026 - found…</w:t>
            </w:r>
          </w:p>
        </w:tc>
      </w:tr>
      <w:tr w:rsidR="0099355E" w14:paraId="22521C20"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1E4B09B6" w14:textId="77777777" w:rsidR="0099355E" w:rsidRDefault="00000000">
            <w:r>
              <w:rPr>
                <w:sz w:val="18"/>
                <w:szCs w:val="18"/>
              </w:rPr>
              <w:t>162</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FC054FF" w14:textId="77777777" w:rsidR="0099355E" w:rsidRDefault="00000000">
            <w:r>
              <w:rPr>
                <w:sz w:val="18"/>
                <w:szCs w:val="18"/>
              </w:rPr>
              <w:t>7</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899839"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9A19787" w14:textId="77777777" w:rsidR="0099355E" w:rsidRDefault="00000000">
            <w:r>
              <w:rPr>
                <w:sz w:val="18"/>
                <w:szCs w:val="18"/>
              </w:rPr>
              <w:t>PAW-DOC-8569-01</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73EE132" w14:textId="77777777" w:rsidR="0099355E" w:rsidRDefault="00000000">
            <w:r>
              <w:rPr>
                <w:sz w:val="18"/>
                <w:szCs w:val="18"/>
              </w:rPr>
              <w:t xml:space="preserve">Tucked into notes from an </w:t>
            </w:r>
            <w:proofErr w:type="gramStart"/>
            <w:r>
              <w:rPr>
                <w:sz w:val="18"/>
                <w:szCs w:val="18"/>
              </w:rPr>
              <w:t>ex-colleagues</w:t>
            </w:r>
            <w:proofErr w:type="gramEnd"/>
            <w:r>
              <w:rPr>
                <w:sz w:val="18"/>
                <w:szCs w:val="18"/>
              </w:rPr>
              <w:t>’ garden party is a file titled “Siobhan’s email re cigars from Saddam’s palace” - an unexplained Iraq War…</w:t>
            </w:r>
          </w:p>
        </w:tc>
      </w:tr>
      <w:tr w:rsidR="0099355E" w14:paraId="07669DE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430DACC0" w14:textId="77777777" w:rsidR="0099355E" w:rsidRDefault="00000000">
            <w:r>
              <w:rPr>
                <w:sz w:val="18"/>
                <w:szCs w:val="18"/>
              </w:rPr>
              <w:t>163</w:t>
            </w:r>
          </w:p>
        </w:tc>
        <w:tc>
          <w:tcPr>
            <w:tcW w:w="55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7EA91345" w14:textId="77777777" w:rsidR="0099355E" w:rsidRDefault="00000000">
            <w:r>
              <w:rPr>
                <w:sz w:val="18"/>
                <w:szCs w:val="18"/>
              </w:rPr>
              <w:t>7</w:t>
            </w:r>
          </w:p>
        </w:tc>
        <w:tc>
          <w:tcPr>
            <w:tcW w:w="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37552FE2" w14:textId="77777777" w:rsidR="0099355E" w:rsidRDefault="00000000">
            <w:r>
              <w:rPr>
                <w:sz w:val="18"/>
                <w:szCs w:val="18"/>
              </w:rPr>
              <w:t>J</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A1AC7A4" w14:textId="77777777" w:rsidR="0099355E" w:rsidRDefault="00000000">
            <w:r>
              <w:rPr>
                <w:sz w:val="18"/>
                <w:szCs w:val="18"/>
              </w:rPr>
              <w:t>PAW-ERG-Nov89-i</w:t>
            </w:r>
          </w:p>
        </w:tc>
        <w:tc>
          <w:tcPr>
            <w:tcW w:w="4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00" w:type="dxa"/>
              <w:bottom w:w="60" w:type="dxa"/>
              <w:right w:w="100" w:type="dxa"/>
            </w:tcMar>
          </w:tcPr>
          <w:p w14:paraId="5069D6EA" w14:textId="77777777" w:rsidR="0099355E" w:rsidRDefault="00000000">
            <w:r>
              <w:rPr>
                <w:sz w:val="18"/>
                <w:szCs w:val="18"/>
              </w:rPr>
              <w:t>Wilson tracked down a former colleague in 2016 to ask what had happened to a donated set of 1980s Ergonomics journals, learned the recipient didn’t…</w:t>
            </w:r>
          </w:p>
        </w:tc>
      </w:tr>
      <w:tr w:rsidR="0099355E" w14:paraId="40F13EE3"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06C4B164" w14:textId="77777777" w:rsidR="0099355E" w:rsidRDefault="00000000">
            <w:r>
              <w:rPr>
                <w:sz w:val="18"/>
                <w:szCs w:val="18"/>
              </w:rPr>
              <w:t>164</w:t>
            </w:r>
          </w:p>
        </w:tc>
        <w:tc>
          <w:tcPr>
            <w:tcW w:w="5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42D5F037" w14:textId="77777777" w:rsidR="0099355E" w:rsidRDefault="00000000">
            <w:r>
              <w:rPr>
                <w:sz w:val="18"/>
                <w:szCs w:val="18"/>
              </w:rPr>
              <w:t>8</w:t>
            </w:r>
          </w:p>
        </w:tc>
        <w:tc>
          <w:tcPr>
            <w:tcW w:w="5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246D523D"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10F8A2FD" w14:textId="77777777" w:rsidR="0099355E" w:rsidRDefault="00000000">
            <w:r>
              <w:rPr>
                <w:sz w:val="18"/>
                <w:szCs w:val="18"/>
              </w:rPr>
              <w:t>PAW-ACMCOM-Feb97-90; PAW-ACMCOM-Aug95-31</w:t>
            </w:r>
          </w:p>
        </w:tc>
        <w:tc>
          <w:tcPr>
            <w:tcW w:w="466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2D91798F" w14:textId="77777777" w:rsidR="0099355E" w:rsidRDefault="00000000">
            <w:r>
              <w:rPr>
                <w:sz w:val="18"/>
                <w:szCs w:val="18"/>
              </w:rPr>
              <w:t>Ted Nelson, inventor of hypertext, used a 1997 ACM column to forecast plague, pestilence, famine and war. A separate 1995 ACM piece about Nelson’s…</w:t>
            </w:r>
          </w:p>
        </w:tc>
      </w:tr>
      <w:tr w:rsidR="0099355E" w14:paraId="466E2432"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02065F70" w14:textId="77777777" w:rsidR="0099355E" w:rsidRDefault="00000000">
            <w:r>
              <w:rPr>
                <w:sz w:val="18"/>
                <w:szCs w:val="18"/>
              </w:rPr>
              <w:t>165</w:t>
            </w:r>
          </w:p>
        </w:tc>
        <w:tc>
          <w:tcPr>
            <w:tcW w:w="5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4987FE6A" w14:textId="77777777" w:rsidR="0099355E" w:rsidRDefault="00000000">
            <w:r>
              <w:rPr>
                <w:sz w:val="18"/>
                <w:szCs w:val="18"/>
              </w:rPr>
              <w:t>8</w:t>
            </w:r>
          </w:p>
        </w:tc>
        <w:tc>
          <w:tcPr>
            <w:tcW w:w="5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0138013B" w14:textId="77777777" w:rsidR="0099355E" w:rsidRDefault="00000000">
            <w:r>
              <w:rPr>
                <w:sz w:val="18"/>
                <w:szCs w:val="18"/>
              </w:rPr>
              <w:t>C</w:t>
            </w:r>
          </w:p>
        </w:tc>
        <w:tc>
          <w:tcPr>
            <w:tcW w:w="30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5C93DAF2" w14:textId="77777777" w:rsidR="0099355E" w:rsidRDefault="00000000">
            <w:r>
              <w:rPr>
                <w:sz w:val="18"/>
                <w:szCs w:val="18"/>
              </w:rPr>
              <w:t>PAW-DOC-0752-01</w:t>
            </w:r>
          </w:p>
        </w:tc>
        <w:tc>
          <w:tcPr>
            <w:tcW w:w="466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2F435DB1" w14:textId="77777777" w:rsidR="0099355E" w:rsidRDefault="00000000">
            <w:r>
              <w:rPr>
                <w:sz w:val="18"/>
                <w:szCs w:val="18"/>
              </w:rPr>
              <w:t>In April 1985 the British Library wrote to Wilson asking whether he had authored a document called “Towing tanks” - a case of mistaken identity…</w:t>
            </w:r>
          </w:p>
        </w:tc>
      </w:tr>
      <w:tr w:rsidR="0099355E" w14:paraId="3EE9965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0A6F644A" w14:textId="77777777" w:rsidR="0099355E" w:rsidRDefault="00000000">
            <w:r>
              <w:rPr>
                <w:sz w:val="18"/>
                <w:szCs w:val="18"/>
              </w:rPr>
              <w:t>166</w:t>
            </w:r>
          </w:p>
        </w:tc>
        <w:tc>
          <w:tcPr>
            <w:tcW w:w="5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6E67215A" w14:textId="77777777" w:rsidR="0099355E" w:rsidRDefault="00000000">
            <w:r>
              <w:rPr>
                <w:sz w:val="18"/>
                <w:szCs w:val="18"/>
              </w:rPr>
              <w:t>8</w:t>
            </w:r>
          </w:p>
        </w:tc>
        <w:tc>
          <w:tcPr>
            <w:tcW w:w="5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05777BED" w14:textId="77777777" w:rsidR="0099355E" w:rsidRDefault="00000000">
            <w:r>
              <w:rPr>
                <w:sz w:val="18"/>
                <w:szCs w:val="18"/>
              </w:rPr>
              <w:t>D</w:t>
            </w:r>
          </w:p>
        </w:tc>
        <w:tc>
          <w:tcPr>
            <w:tcW w:w="30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53D9DAE2" w14:textId="77777777" w:rsidR="0099355E" w:rsidRDefault="00000000">
            <w:r>
              <w:rPr>
                <w:sz w:val="18"/>
                <w:szCs w:val="18"/>
              </w:rPr>
              <w:t>PAW-DOC-3020-01</w:t>
            </w:r>
          </w:p>
        </w:tc>
        <w:tc>
          <w:tcPr>
            <w:tcW w:w="466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67AEFB3F" w14:textId="77777777" w:rsidR="0099355E" w:rsidRDefault="00000000">
            <w:r>
              <w:rPr>
                <w:sz w:val="18"/>
                <w:szCs w:val="18"/>
              </w:rPr>
              <w:t>A “Strange Wizard” magazine, subtitled The Fifth Dimension Forum, was found left behind at the end of a serious 1989 European CSCW academic…</w:t>
            </w:r>
          </w:p>
        </w:tc>
      </w:tr>
      <w:tr w:rsidR="0099355E" w14:paraId="2222A649"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2239B4D8" w14:textId="77777777" w:rsidR="0099355E" w:rsidRDefault="00000000">
            <w:r>
              <w:rPr>
                <w:sz w:val="18"/>
                <w:szCs w:val="18"/>
              </w:rPr>
              <w:t>167</w:t>
            </w:r>
          </w:p>
        </w:tc>
        <w:tc>
          <w:tcPr>
            <w:tcW w:w="5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1ADB7426" w14:textId="77777777" w:rsidR="0099355E" w:rsidRDefault="00000000">
            <w:r>
              <w:rPr>
                <w:sz w:val="18"/>
                <w:szCs w:val="18"/>
              </w:rPr>
              <w:t>8</w:t>
            </w:r>
          </w:p>
        </w:tc>
        <w:tc>
          <w:tcPr>
            <w:tcW w:w="5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700399B0" w14:textId="77777777" w:rsidR="0099355E" w:rsidRDefault="00000000">
            <w:r>
              <w:rPr>
                <w:sz w:val="18"/>
                <w:szCs w:val="18"/>
              </w:rPr>
              <w:t>E</w:t>
            </w:r>
          </w:p>
        </w:tc>
        <w:tc>
          <w:tcPr>
            <w:tcW w:w="30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552BE481" w14:textId="77777777" w:rsidR="0099355E" w:rsidRDefault="00000000">
            <w:r>
              <w:rPr>
                <w:sz w:val="18"/>
                <w:szCs w:val="18"/>
              </w:rPr>
              <w:t>PAW-DOC-3835-01; PAW-DOC-4533-01</w:t>
            </w:r>
          </w:p>
        </w:tc>
        <w:tc>
          <w:tcPr>
            <w:tcW w:w="466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0FEA148A" w14:textId="77777777" w:rsidR="0099355E" w:rsidRDefault="00000000">
            <w:r>
              <w:rPr>
                <w:sz w:val="18"/>
                <w:szCs w:val="18"/>
              </w:rPr>
              <w:t>A Russian academic attending the 1991 European CSCW conference, weeks before the USSR’s formal dissolution, “wanted to get to the West and achieved…</w:t>
            </w:r>
          </w:p>
        </w:tc>
      </w:tr>
      <w:tr w:rsidR="0099355E" w14:paraId="558AB5DE"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2652022F" w14:textId="77777777" w:rsidR="0099355E" w:rsidRDefault="00000000">
            <w:r>
              <w:rPr>
                <w:sz w:val="18"/>
                <w:szCs w:val="18"/>
              </w:rPr>
              <w:t>168</w:t>
            </w:r>
          </w:p>
        </w:tc>
        <w:tc>
          <w:tcPr>
            <w:tcW w:w="5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332A7960" w14:textId="77777777" w:rsidR="0099355E" w:rsidRDefault="00000000">
            <w:r>
              <w:rPr>
                <w:sz w:val="18"/>
                <w:szCs w:val="18"/>
              </w:rPr>
              <w:t>8</w:t>
            </w:r>
          </w:p>
        </w:tc>
        <w:tc>
          <w:tcPr>
            <w:tcW w:w="5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7F7F2978" w14:textId="77777777" w:rsidR="0099355E" w:rsidRDefault="00000000">
            <w:r>
              <w:rPr>
                <w:sz w:val="18"/>
                <w:szCs w:val="18"/>
              </w:rPr>
              <w:t>F</w:t>
            </w:r>
          </w:p>
        </w:tc>
        <w:tc>
          <w:tcPr>
            <w:tcW w:w="30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4C66D961" w14:textId="77777777" w:rsidR="0099355E" w:rsidRDefault="00000000">
            <w:r>
              <w:rPr>
                <w:sz w:val="18"/>
                <w:szCs w:val="18"/>
              </w:rPr>
              <w:t>PAW-DOC-5689-01</w:t>
            </w:r>
          </w:p>
        </w:tc>
        <w:tc>
          <w:tcPr>
            <w:tcW w:w="466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20AE3096" w14:textId="77777777" w:rsidR="0099355E" w:rsidRDefault="00000000">
            <w:r>
              <w:rPr>
                <w:sz w:val="18"/>
                <w:szCs w:val="18"/>
              </w:rPr>
              <w:t>A Guardian article by John Perry Barlow describes finding comfort in online community after his wife’s death; the index keyword appended to identify…</w:t>
            </w:r>
          </w:p>
        </w:tc>
      </w:tr>
      <w:tr w:rsidR="0099355E" w14:paraId="25AFD0C7"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456FFB83" w14:textId="77777777" w:rsidR="0099355E" w:rsidRDefault="00000000">
            <w:r>
              <w:rPr>
                <w:sz w:val="18"/>
                <w:szCs w:val="18"/>
              </w:rPr>
              <w:t>169</w:t>
            </w:r>
          </w:p>
        </w:tc>
        <w:tc>
          <w:tcPr>
            <w:tcW w:w="5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74109FB6" w14:textId="77777777" w:rsidR="0099355E" w:rsidRDefault="00000000">
            <w:r>
              <w:rPr>
                <w:sz w:val="18"/>
                <w:szCs w:val="18"/>
              </w:rPr>
              <w:t>9</w:t>
            </w:r>
          </w:p>
        </w:tc>
        <w:tc>
          <w:tcPr>
            <w:tcW w:w="5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3CCC0220"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797A6CF3" w14:textId="77777777" w:rsidR="0099355E" w:rsidRDefault="00000000">
            <w:r>
              <w:rPr>
                <w:b/>
                <w:bCs/>
                <w:sz w:val="18"/>
                <w:szCs w:val="18"/>
              </w:rPr>
              <w:t>PAW-DOC-7451-01; PAW-DOC-7786-01</w:t>
            </w:r>
          </w:p>
        </w:tc>
        <w:tc>
          <w:tcPr>
            <w:tcW w:w="466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68B2929F" w14:textId="77777777" w:rsidR="0099355E" w:rsidRDefault="00000000">
            <w:r>
              <w:rPr>
                <w:sz w:val="18"/>
                <w:szCs w:val="18"/>
              </w:rPr>
              <w:t>HCI colleague Elizabeth Buie is the named correspondent both in communications about colleague Antonio Vallone’s illness and death, and in the…</w:t>
            </w:r>
          </w:p>
        </w:tc>
      </w:tr>
      <w:tr w:rsidR="0099355E" w14:paraId="45674A55"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64E93529" w14:textId="77777777" w:rsidR="0099355E" w:rsidRDefault="00000000">
            <w:r>
              <w:rPr>
                <w:sz w:val="18"/>
                <w:szCs w:val="18"/>
              </w:rPr>
              <w:t>170</w:t>
            </w:r>
          </w:p>
        </w:tc>
        <w:tc>
          <w:tcPr>
            <w:tcW w:w="5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61A9620D" w14:textId="77777777" w:rsidR="0099355E" w:rsidRDefault="00000000">
            <w:r>
              <w:rPr>
                <w:sz w:val="18"/>
                <w:szCs w:val="18"/>
              </w:rPr>
              <w:t>10</w:t>
            </w:r>
          </w:p>
        </w:tc>
        <w:tc>
          <w:tcPr>
            <w:tcW w:w="5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3A2365BD" w14:textId="77777777" w:rsidR="0099355E" w:rsidRDefault="00000000">
            <w:r>
              <w:rPr>
                <w:sz w:val="18"/>
                <w:szCs w:val="18"/>
              </w:rPr>
              <w:t>A</w:t>
            </w:r>
          </w:p>
        </w:tc>
        <w:tc>
          <w:tcPr>
            <w:tcW w:w="30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7B02D567" w14:textId="77777777" w:rsidR="0099355E" w:rsidRDefault="00000000">
            <w:r>
              <w:rPr>
                <w:b/>
                <w:bCs/>
                <w:sz w:val="18"/>
                <w:szCs w:val="18"/>
              </w:rPr>
              <w:t>PAW-BIT-Sep01-20-5-395; PAW-BKS-003-02p92; PAW-BIGBKS-014</w:t>
            </w:r>
          </w:p>
        </w:tc>
        <w:tc>
          <w:tcPr>
            <w:tcW w:w="466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36C1D724" w14:textId="77777777" w:rsidR="0099355E" w:rsidRDefault="00000000">
            <w:r>
              <w:rPr>
                <w:sz w:val="18"/>
                <w:szCs w:val="18"/>
              </w:rPr>
              <w:t>Wilson published academic papers about his own 20-year PAWDOC filing habit, in journals such as Behaviour &amp; Information Technology and at the…</w:t>
            </w:r>
          </w:p>
        </w:tc>
      </w:tr>
      <w:tr w:rsidR="0099355E" w14:paraId="6634A011"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269B78F2" w14:textId="77777777" w:rsidR="0099355E" w:rsidRDefault="00000000">
            <w:r>
              <w:rPr>
                <w:sz w:val="18"/>
                <w:szCs w:val="18"/>
              </w:rPr>
              <w:t>171</w:t>
            </w:r>
          </w:p>
        </w:tc>
        <w:tc>
          <w:tcPr>
            <w:tcW w:w="5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357B9C21" w14:textId="77777777" w:rsidR="0099355E" w:rsidRDefault="00000000">
            <w:r>
              <w:rPr>
                <w:sz w:val="18"/>
                <w:szCs w:val="18"/>
              </w:rPr>
              <w:t>10</w:t>
            </w:r>
          </w:p>
        </w:tc>
        <w:tc>
          <w:tcPr>
            <w:tcW w:w="5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62216B03" w14:textId="77777777" w:rsidR="0099355E" w:rsidRDefault="00000000">
            <w:r>
              <w:rPr>
                <w:sz w:val="18"/>
                <w:szCs w:val="18"/>
              </w:rPr>
              <w:t>H</w:t>
            </w:r>
          </w:p>
        </w:tc>
        <w:tc>
          <w:tcPr>
            <w:tcW w:w="30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371347CE" w14:textId="77777777" w:rsidR="0099355E" w:rsidRDefault="00000000">
            <w:r>
              <w:rPr>
                <w:b/>
                <w:bCs/>
                <w:sz w:val="18"/>
                <w:szCs w:val="18"/>
              </w:rPr>
              <w:t>PAW-DOC-7498-01; PAW-DOC-7706-01</w:t>
            </w:r>
          </w:p>
        </w:tc>
        <w:tc>
          <w:tcPr>
            <w:tcW w:w="466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79B66B05" w14:textId="77777777" w:rsidR="0099355E" w:rsidRDefault="00000000">
            <w:r>
              <w:rPr>
                <w:sz w:val="18"/>
                <w:szCs w:val="18"/>
              </w:rPr>
              <w:t>PAWDOC’s own FileMaker index is itself archived 68 times within the collection it describes, as successive backups dating back to a 1988 version…</w:t>
            </w:r>
          </w:p>
        </w:tc>
      </w:tr>
      <w:tr w:rsidR="0099355E" w14:paraId="054C64E2" w14:textId="77777777">
        <w:tblPrEx>
          <w:tblCellMar>
            <w:top w:w="0" w:type="dxa"/>
            <w:bottom w:w="0" w:type="dxa"/>
          </w:tblCellMar>
        </w:tblPrEx>
        <w:tc>
          <w:tcPr>
            <w:tcW w:w="6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0BED92C2" w14:textId="77777777" w:rsidR="0099355E" w:rsidRDefault="00000000">
            <w:r>
              <w:rPr>
                <w:sz w:val="18"/>
                <w:szCs w:val="18"/>
              </w:rPr>
              <w:lastRenderedPageBreak/>
              <w:t>172</w:t>
            </w:r>
          </w:p>
        </w:tc>
        <w:tc>
          <w:tcPr>
            <w:tcW w:w="55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3423C324" w14:textId="77777777" w:rsidR="0099355E" w:rsidRDefault="00000000">
            <w:r>
              <w:rPr>
                <w:sz w:val="18"/>
                <w:szCs w:val="18"/>
              </w:rPr>
              <w:t>10</w:t>
            </w:r>
          </w:p>
        </w:tc>
        <w:tc>
          <w:tcPr>
            <w:tcW w:w="5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5B020B6D" w14:textId="77777777" w:rsidR="0099355E" w:rsidRDefault="00000000">
            <w:r>
              <w:rPr>
                <w:sz w:val="18"/>
                <w:szCs w:val="18"/>
              </w:rPr>
              <w:t>I</w:t>
            </w:r>
          </w:p>
        </w:tc>
        <w:tc>
          <w:tcPr>
            <w:tcW w:w="30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787D3C25" w14:textId="77777777" w:rsidR="0099355E" w:rsidRDefault="00000000">
            <w:r>
              <w:rPr>
                <w:b/>
                <w:bCs/>
                <w:sz w:val="18"/>
                <w:szCs w:val="18"/>
              </w:rPr>
              <w:t>PAW-DOC-8638-01</w:t>
            </w:r>
          </w:p>
        </w:tc>
        <w:tc>
          <w:tcPr>
            <w:tcW w:w="4660" w:type="dxa"/>
            <w:tcBorders>
              <w:top w:val="single" w:sz="1" w:space="0" w:color="CCCCCC"/>
              <w:left w:val="single" w:sz="1" w:space="0" w:color="CCCCCC"/>
              <w:bottom w:val="single" w:sz="1" w:space="0" w:color="CCCCCC"/>
              <w:right w:val="single" w:sz="1" w:space="0" w:color="CCCCCC"/>
            </w:tcBorders>
            <w:shd w:val="clear" w:color="auto" w:fill="FFF2CC"/>
            <w:tcMar>
              <w:top w:w="60" w:type="dxa"/>
              <w:left w:w="100" w:type="dxa"/>
              <w:bottom w:w="60" w:type="dxa"/>
              <w:right w:w="100" w:type="dxa"/>
            </w:tcMar>
          </w:tcPr>
          <w:p w14:paraId="777958B1" w14:textId="77777777" w:rsidR="0099355E" w:rsidRDefault="00000000">
            <w:r>
              <w:rPr>
                <w:sz w:val="18"/>
                <w:szCs w:val="18"/>
              </w:rPr>
              <w:t>A colleague at Kodak, close enough to photograph the Buncefield oil-depot explosion from his own office window in December 2005 - then the largest…</w:t>
            </w:r>
          </w:p>
        </w:tc>
      </w:tr>
    </w:tbl>
    <w:p w14:paraId="5EC6D8D7" w14:textId="77777777" w:rsidR="0099355E" w:rsidRDefault="00000000">
      <w:pPr>
        <w:spacing w:before="300"/>
        <w:rPr>
          <w:i/>
          <w:iCs/>
          <w:color w:val="808080"/>
          <w:sz w:val="20"/>
          <w:szCs w:val="20"/>
        </w:rPr>
      </w:pPr>
      <w:r>
        <w:rPr>
          <w:i/>
          <w:iCs/>
          <w:color w:val="808080"/>
          <w:sz w:val="20"/>
          <w:szCs w:val="20"/>
        </w:rPr>
        <w:t>End of merged report.</w:t>
      </w:r>
    </w:p>
    <w:p w14:paraId="5444A483" w14:textId="77777777" w:rsidR="009B2E2E" w:rsidRDefault="009B2E2E">
      <w:pPr>
        <w:spacing w:before="300"/>
        <w:rPr>
          <w:i/>
          <w:iCs/>
          <w:color w:val="808080"/>
          <w:sz w:val="20"/>
          <w:szCs w:val="20"/>
        </w:rPr>
      </w:pPr>
    </w:p>
    <w:p w14:paraId="7ED955F4" w14:textId="724E67C0" w:rsidR="009B2E2E" w:rsidRPr="009B2E2E" w:rsidRDefault="009B2E2E">
      <w:pPr>
        <w:spacing w:before="300"/>
        <w:rPr>
          <w:b/>
          <w:bCs/>
          <w:color w:val="808080"/>
          <w:sz w:val="20"/>
          <w:szCs w:val="20"/>
          <w:u w:val="single"/>
        </w:rPr>
      </w:pPr>
      <w:r w:rsidRPr="009B2E2E">
        <w:rPr>
          <w:b/>
          <w:bCs/>
          <w:u w:val="single"/>
        </w:rPr>
        <w:t>Claudes’ Response Text</w:t>
      </w:r>
    </w:p>
    <w:p w14:paraId="23F437E5" w14:textId="77777777" w:rsidR="009B2E2E" w:rsidRDefault="009B2E2E">
      <w:pPr>
        <w:spacing w:before="300"/>
      </w:pPr>
    </w:p>
    <w:p w14:paraId="074C2529" w14:textId="77777777" w:rsidR="009B2E2E" w:rsidRPr="009B2E2E" w:rsidRDefault="009B2E2E" w:rsidP="009B2E2E">
      <w:pPr>
        <w:spacing w:before="300"/>
      </w:pPr>
      <w:r w:rsidRPr="009B2E2E">
        <w:t>We've got the 10 subset documents (A–J) plus the PAWDOC Guide. Let me read the docx skill first, then read through the Guide and all ten subset files.</w:t>
      </w:r>
    </w:p>
    <w:p w14:paraId="0F3A3B83" w14:textId="77777777" w:rsidR="009B2E2E" w:rsidRPr="009B2E2E" w:rsidRDefault="009B2E2E" w:rsidP="009B2E2E">
      <w:pPr>
        <w:spacing w:before="300"/>
      </w:pPr>
      <w:r w:rsidRPr="009B2E2E">
        <w:t>Read docx skill for handling Word documents</w:t>
      </w:r>
    </w:p>
    <w:p w14:paraId="4809CB1C" w14:textId="77777777" w:rsidR="009B2E2E" w:rsidRPr="009B2E2E" w:rsidRDefault="009B2E2E" w:rsidP="009B2E2E">
      <w:pPr>
        <w:spacing w:before="300"/>
      </w:pPr>
      <w:r w:rsidRPr="009B2E2E">
        <w:t>Read docx skill for handling Word documents</w:t>
      </w:r>
    </w:p>
    <w:p w14:paraId="3AC1C5B1" w14:textId="77777777" w:rsidR="009B2E2E" w:rsidRPr="009B2E2E" w:rsidRDefault="009B2E2E" w:rsidP="009B2E2E">
      <w:pPr>
        <w:spacing w:before="300"/>
      </w:pPr>
      <w:r w:rsidRPr="009B2E2E">
        <w:t>Now let me extract text from the Guide and all subset documents.</w:t>
      </w:r>
    </w:p>
    <w:p w14:paraId="36C9ECF2" w14:textId="77777777" w:rsidR="009B2E2E" w:rsidRPr="009B2E2E" w:rsidRDefault="009B2E2E" w:rsidP="009B2E2E">
      <w:pPr>
        <w:spacing w:before="300"/>
      </w:pPr>
      <w:r w:rsidRPr="009B2E2E">
        <w:t>Ran a command, viewed a file</w:t>
      </w:r>
    </w:p>
    <w:p w14:paraId="7B93CAFD" w14:textId="77777777" w:rsidR="009B2E2E" w:rsidRPr="009B2E2E" w:rsidRDefault="009B2E2E" w:rsidP="009B2E2E">
      <w:pPr>
        <w:spacing w:before="300"/>
      </w:pPr>
      <w:r w:rsidRPr="009B2E2E">
        <w:t>Ran a command, viewed a file</w:t>
      </w:r>
    </w:p>
    <w:p w14:paraId="6FDF4C42" w14:textId="77777777" w:rsidR="009B2E2E" w:rsidRPr="009B2E2E" w:rsidRDefault="009B2E2E" w:rsidP="009B2E2E">
      <w:pPr>
        <w:spacing w:before="300"/>
      </w:pPr>
      <w:r w:rsidRPr="009B2E2E">
        <w:t>Good, this gives helpful context. Now let me extract all 10 subset documents.</w:t>
      </w:r>
    </w:p>
    <w:p w14:paraId="647D8605" w14:textId="77777777" w:rsidR="009B2E2E" w:rsidRPr="009B2E2E" w:rsidRDefault="009B2E2E" w:rsidP="009B2E2E">
      <w:pPr>
        <w:spacing w:before="300"/>
      </w:pPr>
      <w:r w:rsidRPr="009B2E2E">
        <w:t>Prepared to examine initial document subset</w:t>
      </w:r>
    </w:p>
    <w:p w14:paraId="3E8B6C5F" w14:textId="77777777" w:rsidR="009B2E2E" w:rsidRPr="009B2E2E" w:rsidRDefault="009B2E2E" w:rsidP="009B2E2E">
      <w:pPr>
        <w:spacing w:before="300"/>
      </w:pPr>
      <w:r w:rsidRPr="009B2E2E">
        <w:t>Prepared to examine initial document subset</w:t>
      </w:r>
    </w:p>
    <w:p w14:paraId="05C94A56" w14:textId="77777777" w:rsidR="009B2E2E" w:rsidRPr="009B2E2E" w:rsidRDefault="009B2E2E" w:rsidP="009B2E2E">
      <w:pPr>
        <w:spacing w:before="300"/>
      </w:pPr>
      <w:r w:rsidRPr="009B2E2E">
        <w:t>Now let's read Subset B.</w:t>
      </w:r>
    </w:p>
    <w:p w14:paraId="16358635" w14:textId="77777777" w:rsidR="009B2E2E" w:rsidRPr="009B2E2E" w:rsidRDefault="009B2E2E" w:rsidP="009B2E2E">
      <w:pPr>
        <w:spacing w:before="300"/>
      </w:pPr>
      <w:r w:rsidRPr="009B2E2E">
        <w:t>Read Subset B</w:t>
      </w:r>
    </w:p>
    <w:p w14:paraId="1E6A653D" w14:textId="77777777" w:rsidR="009B2E2E" w:rsidRPr="009B2E2E" w:rsidRDefault="009B2E2E" w:rsidP="009B2E2E">
      <w:pPr>
        <w:spacing w:before="300"/>
      </w:pPr>
      <w:r w:rsidRPr="009B2E2E">
        <w:t>Read Subset B</w:t>
      </w:r>
    </w:p>
    <w:p w14:paraId="72BAA1A9" w14:textId="77777777" w:rsidR="009B2E2E" w:rsidRPr="009B2E2E" w:rsidRDefault="009B2E2E" w:rsidP="009B2E2E">
      <w:pPr>
        <w:spacing w:before="300"/>
      </w:pPr>
      <w:r w:rsidRPr="009B2E2E">
        <w:t>Now let's continue with C, D, E, F, G, H, I, J.</w:t>
      </w:r>
    </w:p>
    <w:p w14:paraId="7CD8BBB0" w14:textId="77777777" w:rsidR="009B2E2E" w:rsidRPr="009B2E2E" w:rsidRDefault="009B2E2E" w:rsidP="009B2E2E">
      <w:pPr>
        <w:spacing w:before="300"/>
      </w:pPr>
      <w:r w:rsidRPr="009B2E2E">
        <w:t>Aggregating unusual entries and synthesizing comprehensive analysis</w:t>
      </w:r>
    </w:p>
    <w:p w14:paraId="21A55357" w14:textId="77777777" w:rsidR="009B2E2E" w:rsidRPr="009B2E2E" w:rsidRDefault="009B2E2E" w:rsidP="009B2E2E">
      <w:pPr>
        <w:spacing w:before="300"/>
      </w:pPr>
      <w:r w:rsidRPr="009B2E2E">
        <w:t>Aggregating unusual entries and synthesizing comprehensive analysis</w:t>
      </w:r>
    </w:p>
    <w:p w14:paraId="5E7AE295" w14:textId="77777777" w:rsidR="009B2E2E" w:rsidRPr="009B2E2E" w:rsidRDefault="009B2E2E" w:rsidP="009B2E2E">
      <w:pPr>
        <w:spacing w:before="300"/>
      </w:pPr>
      <w:r w:rsidRPr="009B2E2E">
        <w:t>Now let's read Subset G.</w:t>
      </w:r>
    </w:p>
    <w:p w14:paraId="2B534DE4" w14:textId="77777777" w:rsidR="009B2E2E" w:rsidRPr="009B2E2E" w:rsidRDefault="009B2E2E" w:rsidP="009B2E2E">
      <w:pPr>
        <w:spacing w:before="300"/>
      </w:pPr>
      <w:r w:rsidRPr="009B2E2E">
        <w:t>Viewed 3 files</w:t>
      </w:r>
    </w:p>
    <w:p w14:paraId="35DFDC8D" w14:textId="77777777" w:rsidR="009B2E2E" w:rsidRPr="009B2E2E" w:rsidRDefault="009B2E2E" w:rsidP="009B2E2E">
      <w:pPr>
        <w:spacing w:before="300"/>
      </w:pPr>
      <w:r w:rsidRPr="009B2E2E">
        <w:lastRenderedPageBreak/>
        <w:t>Viewed 3 files</w:t>
      </w:r>
    </w:p>
    <w:p w14:paraId="681CD3F4" w14:textId="77777777" w:rsidR="009B2E2E" w:rsidRPr="009B2E2E" w:rsidRDefault="009B2E2E" w:rsidP="009B2E2E">
      <w:pPr>
        <w:spacing w:before="300"/>
      </w:pPr>
      <w:r w:rsidRPr="009B2E2E">
        <w:t>Now let's read Subset J, the final one.</w:t>
      </w:r>
    </w:p>
    <w:p w14:paraId="34FC2377" w14:textId="77777777" w:rsidR="009B2E2E" w:rsidRPr="009B2E2E" w:rsidRDefault="009B2E2E" w:rsidP="009B2E2E">
      <w:pPr>
        <w:spacing w:before="300"/>
      </w:pPr>
      <w:r w:rsidRPr="009B2E2E">
        <w:t>Architecting comprehensive JSON data structure systematically</w:t>
      </w:r>
    </w:p>
    <w:p w14:paraId="47E94E51" w14:textId="77777777" w:rsidR="009B2E2E" w:rsidRPr="009B2E2E" w:rsidRDefault="009B2E2E" w:rsidP="009B2E2E">
      <w:pPr>
        <w:spacing w:before="300"/>
      </w:pPr>
      <w:r w:rsidRPr="009B2E2E">
        <w:t>Architecting comprehensive JSON data structure systematically</w:t>
      </w:r>
    </w:p>
    <w:p w14:paraId="5C6E5B35" w14:textId="77777777" w:rsidR="009B2E2E" w:rsidRPr="009B2E2E" w:rsidRDefault="009B2E2E" w:rsidP="009B2E2E">
      <w:pPr>
        <w:spacing w:before="300"/>
      </w:pPr>
      <w:r w:rsidRPr="009B2E2E">
        <w:t>This is a substantial synthesis task — ten detailed subset reports covering the full PAWDOC archive (over 17,000 index entries) need to be merged into one coherent overall answer, with all reference numbers preserved and a single re-calibrated strangeness scale applied across the whole collection. Let me work through this systematically.</w:t>
      </w:r>
    </w:p>
    <w:p w14:paraId="10ADDBAB" w14:textId="77777777" w:rsidR="009B2E2E" w:rsidRPr="009B2E2E" w:rsidRDefault="009B2E2E" w:rsidP="009B2E2E">
      <w:pPr>
        <w:spacing w:before="300"/>
      </w:pPr>
      <w:r w:rsidRPr="009B2E2E">
        <w:t>Systematized 171 archival anomalies across ten subsets into themed categories</w:t>
      </w:r>
    </w:p>
    <w:p w14:paraId="78D0F9AC" w14:textId="77777777" w:rsidR="009B2E2E" w:rsidRPr="009B2E2E" w:rsidRDefault="009B2E2E" w:rsidP="009B2E2E">
      <w:pPr>
        <w:spacing w:before="300"/>
      </w:pPr>
      <w:r w:rsidRPr="009B2E2E">
        <w:t>Systematized 171 archival anomalies across ten subsets into themed categories</w:t>
      </w:r>
    </w:p>
    <w:p w14:paraId="0407316D" w14:textId="77777777" w:rsidR="009B2E2E" w:rsidRPr="009B2E2E" w:rsidRDefault="009B2E2E" w:rsidP="009B2E2E">
      <w:pPr>
        <w:spacing w:before="300"/>
      </w:pPr>
      <w:r w:rsidRPr="009B2E2E">
        <w:t xml:space="preserve">Given the scale of this merge — roughly 170 distinct findings across the ten subset reports — I'll build a structured master dataset first (preserving every reference number), then re-calibrate strangeness scores onto a single scale for the </w:t>
      </w:r>
      <w:r w:rsidRPr="009B2E2E">
        <w:rPr>
          <w:i/>
          <w:iCs/>
        </w:rPr>
        <w:t>entire</w:t>
      </w:r>
      <w:r w:rsidRPr="009B2E2E">
        <w:t xml:space="preserve"> 17,380-entry collection (since each subset graded only against its own slice), before assembling the final document.</w:t>
      </w:r>
    </w:p>
    <w:p w14:paraId="22FFD27B" w14:textId="77777777" w:rsidR="009B2E2E" w:rsidRPr="009B2E2E" w:rsidRDefault="009B2E2E" w:rsidP="009B2E2E">
      <w:pPr>
        <w:spacing w:before="300"/>
      </w:pPr>
      <w:r w:rsidRPr="009B2E2E">
        <w:t>Verified file status and prepared to consolidate analysis results</w:t>
      </w:r>
    </w:p>
    <w:p w14:paraId="4B3A6EC8" w14:textId="77777777" w:rsidR="009B2E2E" w:rsidRPr="009B2E2E" w:rsidRDefault="009B2E2E" w:rsidP="009B2E2E">
      <w:pPr>
        <w:spacing w:before="300"/>
      </w:pPr>
      <w:r w:rsidRPr="009B2E2E">
        <w:t>Verified file status and prepared to consolidate analysis results</w:t>
      </w:r>
    </w:p>
    <w:p w14:paraId="1BB8CE0B" w14:textId="77777777" w:rsidR="009B2E2E" w:rsidRPr="009B2E2E" w:rsidRDefault="009B2E2E" w:rsidP="009B2E2E">
      <w:pPr>
        <w:spacing w:before="300"/>
      </w:pPr>
      <w:r w:rsidRPr="009B2E2E">
        <w:t>Good, the dataset is verified: 172 items across all 10 subsets, 14 themes. Let me check the file structure and confirm the score distribution before building the document.</w:t>
      </w:r>
    </w:p>
    <w:p w14:paraId="1BC5383E" w14:textId="77777777" w:rsidR="009B2E2E" w:rsidRPr="009B2E2E" w:rsidRDefault="009B2E2E" w:rsidP="009B2E2E">
      <w:pPr>
        <w:spacing w:before="300"/>
      </w:pPr>
      <w:r w:rsidRPr="009B2E2E">
        <w:t>Check score distribution and verify the top items</w:t>
      </w:r>
    </w:p>
    <w:p w14:paraId="780B577F" w14:textId="77777777" w:rsidR="009B2E2E" w:rsidRPr="009B2E2E" w:rsidRDefault="009B2E2E" w:rsidP="009B2E2E">
      <w:pPr>
        <w:spacing w:before="300"/>
      </w:pPr>
      <w:r w:rsidRPr="009B2E2E">
        <w:t>Check score distribution and verify the top items</w:t>
      </w:r>
    </w:p>
    <w:p w14:paraId="66288D15" w14:textId="77777777" w:rsidR="009B2E2E" w:rsidRPr="009B2E2E" w:rsidRDefault="009B2E2E" w:rsidP="009B2E2E">
      <w:pPr>
        <w:spacing w:before="300"/>
      </w:pPr>
      <w:r w:rsidRPr="009B2E2E">
        <w:t>This matches the methodology from my notes. Now let me check the docx skill before building the document.</w:t>
      </w:r>
    </w:p>
    <w:p w14:paraId="3CB958D6" w14:textId="77777777" w:rsidR="009B2E2E" w:rsidRPr="009B2E2E" w:rsidRDefault="009B2E2E" w:rsidP="009B2E2E">
      <w:pPr>
        <w:spacing w:before="300"/>
      </w:pPr>
      <w:r w:rsidRPr="009B2E2E">
        <w:t>Architecting Node.js script for document generation workflow</w:t>
      </w:r>
    </w:p>
    <w:p w14:paraId="2D91ED66" w14:textId="77777777" w:rsidR="009B2E2E" w:rsidRPr="009B2E2E" w:rsidRDefault="009B2E2E" w:rsidP="009B2E2E">
      <w:pPr>
        <w:spacing w:before="300"/>
      </w:pPr>
      <w:r w:rsidRPr="009B2E2E">
        <w:t>Architecting Node.js script for document generation workflow</w:t>
      </w:r>
    </w:p>
    <w:p w14:paraId="524D2BDC" w14:textId="77777777" w:rsidR="009B2E2E" w:rsidRPr="009B2E2E" w:rsidRDefault="009B2E2E" w:rsidP="009B2E2E">
      <w:pPr>
        <w:spacing w:before="300"/>
      </w:pPr>
      <w:r w:rsidRPr="009B2E2E">
        <w:t>Good, docx is installed. Let me check the truncated section of the skill for the TOC pattern and a few other relevant snippets.</w:t>
      </w:r>
    </w:p>
    <w:p w14:paraId="75986D89" w14:textId="77777777" w:rsidR="009B2E2E" w:rsidRPr="009B2E2E" w:rsidRDefault="009B2E2E" w:rsidP="009B2E2E">
      <w:pPr>
        <w:spacing w:before="300"/>
      </w:pPr>
      <w:r w:rsidRPr="009B2E2E">
        <w:t>Orchestrating theme sequencing by strangeness scores</w:t>
      </w:r>
    </w:p>
    <w:p w14:paraId="73AF2012" w14:textId="77777777" w:rsidR="009B2E2E" w:rsidRPr="009B2E2E" w:rsidRDefault="009B2E2E" w:rsidP="009B2E2E">
      <w:pPr>
        <w:spacing w:before="300"/>
      </w:pPr>
      <w:r w:rsidRPr="009B2E2E">
        <w:t>Orchestrating theme sequencing by strangeness scores</w:t>
      </w:r>
    </w:p>
    <w:p w14:paraId="206E43C2" w14:textId="77777777" w:rsidR="009B2E2E" w:rsidRPr="009B2E2E" w:rsidRDefault="009B2E2E" w:rsidP="009B2E2E">
      <w:pPr>
        <w:spacing w:before="300"/>
      </w:pPr>
      <w:r w:rsidRPr="009B2E2E">
        <w:lastRenderedPageBreak/>
        <w:t>Now let me export to JSON for the JS generation script, and plan the document structure.</w:t>
      </w:r>
    </w:p>
    <w:p w14:paraId="412A2EA3" w14:textId="77777777" w:rsidR="009B2E2E" w:rsidRPr="009B2E2E" w:rsidRDefault="009B2E2E" w:rsidP="009B2E2E">
      <w:pPr>
        <w:spacing w:before="300"/>
      </w:pPr>
      <w:r w:rsidRPr="009B2E2E">
        <w:t>Diagnosing table of contents field population issues</w:t>
      </w:r>
    </w:p>
    <w:p w14:paraId="0A4BEFCC" w14:textId="77777777" w:rsidR="009B2E2E" w:rsidRPr="009B2E2E" w:rsidRDefault="009B2E2E" w:rsidP="009B2E2E">
      <w:pPr>
        <w:spacing w:before="300"/>
      </w:pPr>
      <w:r w:rsidRPr="009B2E2E">
        <w:t>Diagnosing table of contents field population issues</w:t>
      </w:r>
    </w:p>
    <w:p w14:paraId="1E3B0AA7" w14:textId="77777777" w:rsidR="009B2E2E" w:rsidRPr="009B2E2E" w:rsidRDefault="009B2E2E" w:rsidP="009B2E2E">
      <w:pPr>
        <w:spacing w:before="300"/>
      </w:pPr>
      <w:r w:rsidRPr="009B2E2E">
        <w:t>Now let me build the document generation script.</w:t>
      </w:r>
    </w:p>
    <w:p w14:paraId="5A145C38" w14:textId="77777777" w:rsidR="009B2E2E" w:rsidRPr="009B2E2E" w:rsidRDefault="009B2E2E" w:rsidP="009B2E2E">
      <w:pPr>
        <w:spacing w:before="300"/>
      </w:pPr>
      <w:r w:rsidRPr="009B2E2E">
        <w:t>Created a file, ran a command</w:t>
      </w:r>
    </w:p>
    <w:p w14:paraId="5A22A8FC" w14:textId="77777777" w:rsidR="009B2E2E" w:rsidRPr="009B2E2E" w:rsidRDefault="009B2E2E" w:rsidP="009B2E2E">
      <w:pPr>
        <w:spacing w:before="300"/>
      </w:pPr>
      <w:r w:rsidRPr="009B2E2E">
        <w:t>Created a file, ran a command</w:t>
      </w:r>
    </w:p>
    <w:p w14:paraId="7EB9A0D0" w14:textId="77777777" w:rsidR="009B2E2E" w:rsidRPr="009B2E2E" w:rsidRDefault="009B2E2E" w:rsidP="009B2E2E">
      <w:pPr>
        <w:spacing w:before="300"/>
      </w:pPr>
      <w:r w:rsidRPr="009B2E2E">
        <w:t>The document built successfully. Let's validate it.</w:t>
      </w:r>
    </w:p>
    <w:p w14:paraId="325B4087" w14:textId="77777777" w:rsidR="009B2E2E" w:rsidRPr="009B2E2E" w:rsidRDefault="009B2E2E" w:rsidP="009B2E2E">
      <w:pPr>
        <w:spacing w:before="300"/>
      </w:pPr>
      <w:r w:rsidRPr="009B2E2E">
        <w:t>Validate the generated docx</w:t>
      </w:r>
    </w:p>
    <w:p w14:paraId="71C74359" w14:textId="77777777" w:rsidR="009B2E2E" w:rsidRPr="009B2E2E" w:rsidRDefault="009B2E2E" w:rsidP="009B2E2E">
      <w:pPr>
        <w:spacing w:before="300"/>
      </w:pPr>
      <w:r w:rsidRPr="009B2E2E">
        <w:t>Validate the generated docx</w:t>
      </w:r>
    </w:p>
    <w:p w14:paraId="046F920A" w14:textId="77777777" w:rsidR="009B2E2E" w:rsidRPr="009B2E2E" w:rsidRDefault="009B2E2E" w:rsidP="009B2E2E">
      <w:pPr>
        <w:spacing w:before="300"/>
      </w:pPr>
      <w:r w:rsidRPr="009B2E2E">
        <w:t>Validation passed. Let's do a visual sanity check by converting a few pages to images.</w:t>
      </w:r>
    </w:p>
    <w:p w14:paraId="474241E7" w14:textId="77777777" w:rsidR="009B2E2E" w:rsidRPr="009B2E2E" w:rsidRDefault="009B2E2E" w:rsidP="009B2E2E">
      <w:pPr>
        <w:spacing w:before="300"/>
      </w:pPr>
      <w:r w:rsidRPr="009B2E2E">
        <w:t>Convert to PDF to visually inspect rendering and get page count</w:t>
      </w:r>
    </w:p>
    <w:p w14:paraId="53E72491" w14:textId="77777777" w:rsidR="009B2E2E" w:rsidRPr="009B2E2E" w:rsidRDefault="009B2E2E" w:rsidP="009B2E2E">
      <w:pPr>
        <w:spacing w:before="300"/>
      </w:pPr>
      <w:r w:rsidRPr="009B2E2E">
        <w:t>Convert to PDF to visually inspect rendering and get page count</w:t>
      </w:r>
    </w:p>
    <w:p w14:paraId="6572ACDC" w14:textId="77777777" w:rsidR="009B2E2E" w:rsidRPr="009B2E2E" w:rsidRDefault="009B2E2E" w:rsidP="009B2E2E">
      <w:pPr>
        <w:spacing w:before="300"/>
      </w:pPr>
      <w:r w:rsidRPr="009B2E2E">
        <w:t>29 pages, reasonable for this scope. Let me check the title page, TOC, a thematic section, and the final ranking table.</w:t>
      </w:r>
    </w:p>
    <w:p w14:paraId="7B5E5A1F" w14:textId="77777777" w:rsidR="009B2E2E" w:rsidRPr="009B2E2E" w:rsidRDefault="009B2E2E" w:rsidP="009B2E2E">
      <w:pPr>
        <w:spacing w:before="300"/>
      </w:pPr>
      <w:r w:rsidRPr="009B2E2E">
        <w:t>Verifying table rendering and header repetition across pages</w:t>
      </w:r>
    </w:p>
    <w:p w14:paraId="6DB44E2C" w14:textId="77777777" w:rsidR="009B2E2E" w:rsidRPr="009B2E2E" w:rsidRDefault="009B2E2E" w:rsidP="009B2E2E">
      <w:pPr>
        <w:spacing w:before="300"/>
      </w:pPr>
      <w:r w:rsidRPr="009B2E2E">
        <w:t>Verifying table rendering and header repetition across pages</w:t>
      </w:r>
    </w:p>
    <w:p w14:paraId="3927D204" w14:textId="77777777" w:rsidR="009B2E2E" w:rsidRPr="009B2E2E" w:rsidRDefault="009B2E2E" w:rsidP="009B2E2E">
      <w:pPr>
        <w:spacing w:before="300"/>
      </w:pPr>
      <w:r w:rsidRPr="009B2E2E">
        <w:t>This renders well — smart quotes, italics, headings, and grouping all look correct. Let's check the final ranking table page.</w:t>
      </w:r>
    </w:p>
    <w:p w14:paraId="47B0A9D0" w14:textId="77777777" w:rsidR="009B2E2E" w:rsidRPr="009B2E2E" w:rsidRDefault="009B2E2E" w:rsidP="009B2E2E">
      <w:pPr>
        <w:spacing w:before="300"/>
      </w:pPr>
      <w:r w:rsidRPr="009B2E2E">
        <w:t>Recalibrating description parameters and optimizing character width ratios</w:t>
      </w:r>
    </w:p>
    <w:p w14:paraId="5F6F598B" w14:textId="77777777" w:rsidR="009B2E2E" w:rsidRPr="009B2E2E" w:rsidRDefault="009B2E2E" w:rsidP="009B2E2E">
      <w:pPr>
        <w:spacing w:before="300"/>
      </w:pPr>
      <w:r w:rsidRPr="009B2E2E">
        <w:t>Recalibrating description parameters and optimizing character width ratios</w:t>
      </w:r>
    </w:p>
    <w:p w14:paraId="4DCB0030" w14:textId="77777777" w:rsidR="009B2E2E" w:rsidRPr="009B2E2E" w:rsidRDefault="009B2E2E" w:rsidP="009B2E2E">
      <w:pPr>
        <w:spacing w:before="300"/>
      </w:pPr>
      <w:r w:rsidRPr="009B2E2E">
        <w:t>The table renders well but the Rank column is too narrow (3-digit numbers wrap awkwardly). Let me fix the column widths.</w:t>
      </w:r>
    </w:p>
    <w:p w14:paraId="7FD31158" w14:textId="77777777" w:rsidR="009B2E2E" w:rsidRPr="009B2E2E" w:rsidRDefault="009B2E2E" w:rsidP="009B2E2E">
      <w:pPr>
        <w:spacing w:before="300"/>
      </w:pPr>
      <w:r w:rsidRPr="009B2E2E">
        <w:t>Grappling with narrow column widths causing header text wrapping</w:t>
      </w:r>
    </w:p>
    <w:p w14:paraId="5F4D49FD" w14:textId="77777777" w:rsidR="009B2E2E" w:rsidRPr="009B2E2E" w:rsidRDefault="009B2E2E" w:rsidP="009B2E2E">
      <w:pPr>
        <w:spacing w:before="300"/>
      </w:pPr>
      <w:r w:rsidRPr="009B2E2E">
        <w:t>Grappling with narrow column widths causing header text wrapping</w:t>
      </w:r>
    </w:p>
    <w:p w14:paraId="331C53D7" w14:textId="77777777" w:rsidR="009B2E2E" w:rsidRPr="009B2E2E" w:rsidRDefault="009B2E2E" w:rsidP="009B2E2E">
      <w:pPr>
        <w:spacing w:before="300"/>
      </w:pPr>
      <w:r w:rsidRPr="009B2E2E">
        <w:t>Good, the table now fits within page 29 and the closing line spilled to page 30. Let's check page 29 to confirm the column fix worked.</w:t>
      </w:r>
    </w:p>
    <w:p w14:paraId="60C92C48" w14:textId="77777777" w:rsidR="009B2E2E" w:rsidRPr="009B2E2E" w:rsidRDefault="009B2E2E" w:rsidP="009B2E2E">
      <w:pPr>
        <w:spacing w:before="300"/>
      </w:pPr>
      <w:r w:rsidRPr="009B2E2E">
        <w:lastRenderedPageBreak/>
        <w:t>Flagging potential security breach in document</w:t>
      </w:r>
    </w:p>
    <w:p w14:paraId="20B4A372" w14:textId="77777777" w:rsidR="009B2E2E" w:rsidRPr="009B2E2E" w:rsidRDefault="009B2E2E" w:rsidP="009B2E2E">
      <w:pPr>
        <w:spacing w:before="300"/>
      </w:pPr>
      <w:r w:rsidRPr="009B2E2E">
        <w:t>Flagging potential security breach in document</w:t>
      </w:r>
    </w:p>
    <w:p w14:paraId="4CEF055C" w14:textId="77777777" w:rsidR="009B2E2E" w:rsidRPr="009B2E2E" w:rsidRDefault="009B2E2E" w:rsidP="009B2E2E">
      <w:pPr>
        <w:spacing w:before="300"/>
      </w:pPr>
      <w:r w:rsidRPr="009B2E2E">
        <w:t>This is excellent — the closing thematic section reads compellingly, building to the three global 10s and the headline 9, exactly as planned. Let me check the contents/TOC page and the methodology page once more, then finalize.</w:t>
      </w:r>
    </w:p>
    <w:p w14:paraId="08AD7610" w14:textId="77777777" w:rsidR="009B2E2E" w:rsidRPr="009B2E2E" w:rsidRDefault="009B2E2E" w:rsidP="009B2E2E">
      <w:pPr>
        <w:spacing w:before="300"/>
      </w:pPr>
      <w:r w:rsidRPr="009B2E2E">
        <w:t>Verified security concerns and finalized document consolidation</w:t>
      </w:r>
    </w:p>
    <w:p w14:paraId="0196FCE9" w14:textId="77777777" w:rsidR="009B2E2E" w:rsidRPr="009B2E2E" w:rsidRDefault="009B2E2E" w:rsidP="009B2E2E">
      <w:pPr>
        <w:spacing w:before="300"/>
      </w:pPr>
      <w:r w:rsidRPr="009B2E2E">
        <w:t>Verified security concerns and finalized document consolidation</w:t>
      </w:r>
    </w:p>
    <w:p w14:paraId="187139DC" w14:textId="77777777" w:rsidR="009B2E2E" w:rsidRPr="009B2E2E" w:rsidRDefault="009B2E2E" w:rsidP="009B2E2E">
      <w:pPr>
        <w:spacing w:before="300"/>
      </w:pPr>
      <w:r w:rsidRPr="009B2E2E">
        <w:t>The document is complete and validated. Let me copy it to the outputs directory and share it.</w:t>
      </w:r>
    </w:p>
    <w:p w14:paraId="4AC55DC7" w14:textId="77777777" w:rsidR="009B2E2E" w:rsidRPr="009B2E2E" w:rsidRDefault="009B2E2E" w:rsidP="009B2E2E">
      <w:pPr>
        <w:spacing w:before="300"/>
      </w:pPr>
      <w:r w:rsidRPr="009B2E2E">
        <w:t>Ran a command, read a file</w:t>
      </w:r>
    </w:p>
    <w:p w14:paraId="10AB6AC2" w14:textId="77777777" w:rsidR="009B2E2E" w:rsidRPr="009B2E2E" w:rsidRDefault="009B2E2E" w:rsidP="009B2E2E">
      <w:pPr>
        <w:spacing w:before="300"/>
      </w:pPr>
      <w:r w:rsidRPr="009B2E2E">
        <w:t>Ran a command, read a file</w:t>
      </w:r>
    </w:p>
    <w:p w14:paraId="1B2B4CFA" w14:textId="77777777" w:rsidR="009B2E2E" w:rsidRPr="009B2E2E" w:rsidRDefault="009B2E2E" w:rsidP="009B2E2E">
      <w:pPr>
        <w:spacing w:before="300"/>
      </w:pPr>
      <w:r w:rsidRPr="009B2E2E">
        <w:t xml:space="preserve">I've merged all ten subset reports into a single 29-page document covering the whole PAWDOC archive. </w:t>
      </w:r>
      <w:proofErr w:type="gramStart"/>
      <w:r w:rsidRPr="009B2E2E">
        <w:t>It</w:t>
      </w:r>
      <w:proofErr w:type="gramEnd"/>
      <w:r w:rsidRPr="009B2E2E">
        <w:t xml:space="preserve"> re-grades every finding on one consistent scale (since each subset had only graded against its own 1,300–2,100 entry slice), grouping the 172 distinct findings into twelve recurring themes (errors, coincidences, self-reference, history intruding, etc.), each building toward its most striking examples, followed by one master ranking table of all 172 items ascending by strangeness, most strange at the bottom.</w:t>
      </w:r>
    </w:p>
    <w:p w14:paraId="6734C4A5" w14:textId="77777777" w:rsidR="009B2E2E" w:rsidRPr="009B2E2E" w:rsidRDefault="009B2E2E" w:rsidP="009B2E2E">
      <w:pPr>
        <w:spacing w:before="300"/>
      </w:pPr>
      <w:r w:rsidRPr="009B2E2E">
        <w:t>The three findings that came out as genuine 10/10s across the whole archive: the Droste-effect loop where Wilson's papers about PAWDOC are filed inside PAWDOC; PAWDOC's own index being archived within itself 68 times (plus a reference number predating its own document by 15 years); and a colleague's photographs of the Buncefield explosion filed ten days after the event.</w:t>
      </w:r>
    </w:p>
    <w:p w14:paraId="117F3DE5" w14:textId="77777777" w:rsidR="009B2E2E" w:rsidRPr="009B2E2E" w:rsidRDefault="009B2E2E">
      <w:pPr>
        <w:spacing w:before="300"/>
      </w:pPr>
    </w:p>
    <w:sectPr w:rsidR="009B2E2E" w:rsidRPr="009B2E2E">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0F7E7" w14:textId="77777777" w:rsidR="004A12EC" w:rsidRDefault="004A12EC">
      <w:r>
        <w:separator/>
      </w:r>
    </w:p>
  </w:endnote>
  <w:endnote w:type="continuationSeparator" w:id="0">
    <w:p w14:paraId="7A8F94ED" w14:textId="77777777" w:rsidR="004A12EC" w:rsidRDefault="004A1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19AB" w14:textId="77777777" w:rsidR="0099355E" w:rsidRDefault="00000000">
    <w:pPr>
      <w:jc w:val="center"/>
    </w:pPr>
    <w:r>
      <w:rPr>
        <w:color w:val="999999"/>
        <w:sz w:val="16"/>
        <w:szCs w:val="16"/>
      </w:rPr>
      <w:t xml:space="preserve">Page </w:t>
    </w:r>
    <w:r>
      <w:rPr>
        <w:color w:val="999999"/>
        <w:sz w:val="16"/>
        <w:szCs w:val="16"/>
      </w:rPr>
      <w:fldChar w:fldCharType="begin"/>
    </w:r>
    <w:r>
      <w:rPr>
        <w:color w:val="999999"/>
        <w:sz w:val="16"/>
        <w:szCs w:val="16"/>
      </w:rPr>
      <w:instrText>PAGE</w:instrText>
    </w:r>
    <w:r>
      <w:rPr>
        <w:color w:val="999999"/>
        <w:sz w:val="16"/>
        <w:szCs w:val="16"/>
      </w:rPr>
      <w:fldChar w:fldCharType="separate"/>
    </w:r>
    <w:r w:rsidR="009B2E2E">
      <w:rPr>
        <w:noProof/>
        <w:color w:val="999999"/>
        <w:sz w:val="16"/>
        <w:szCs w:val="16"/>
      </w:rPr>
      <w:t>3</w:t>
    </w:r>
    <w:r>
      <w:rPr>
        <w:color w:val="999999"/>
        <w:sz w:val="16"/>
        <w:szCs w:val="16"/>
      </w:rPr>
      <w:fldChar w:fldCharType="end"/>
    </w:r>
    <w:r>
      <w:rPr>
        <w:color w:val="999999"/>
        <w:sz w:val="16"/>
        <w:szCs w:val="16"/>
      </w:rPr>
      <w:t xml:space="preserve"> of </w:t>
    </w:r>
    <w:r>
      <w:rPr>
        <w:color w:val="999999"/>
        <w:sz w:val="16"/>
        <w:szCs w:val="16"/>
      </w:rPr>
      <w:fldChar w:fldCharType="begin"/>
    </w:r>
    <w:r>
      <w:rPr>
        <w:color w:val="999999"/>
        <w:sz w:val="16"/>
        <w:szCs w:val="16"/>
      </w:rPr>
      <w:instrText>NUMPAGES</w:instrText>
    </w:r>
    <w:r>
      <w:rPr>
        <w:color w:val="999999"/>
        <w:sz w:val="16"/>
        <w:szCs w:val="16"/>
      </w:rPr>
      <w:fldChar w:fldCharType="separate"/>
    </w:r>
    <w:r w:rsidR="009B2E2E">
      <w:rPr>
        <w:noProof/>
        <w:color w:val="999999"/>
        <w:sz w:val="16"/>
        <w:szCs w:val="16"/>
      </w:rPr>
      <w:t>1</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24D37" w14:textId="77777777" w:rsidR="004A12EC" w:rsidRDefault="004A12EC">
      <w:r>
        <w:separator/>
      </w:r>
    </w:p>
  </w:footnote>
  <w:footnote w:type="continuationSeparator" w:id="0">
    <w:p w14:paraId="63AA71F5" w14:textId="77777777" w:rsidR="004A12EC" w:rsidRDefault="004A1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4DCB" w14:textId="77777777" w:rsidR="0099355E" w:rsidRDefault="00000000">
    <w:pPr>
      <w:jc w:val="right"/>
    </w:pPr>
    <w:r>
      <w:rPr>
        <w:color w:val="999999"/>
        <w:sz w:val="16"/>
        <w:szCs w:val="16"/>
      </w:rPr>
      <w:t>PAWDOC — Merged Strangeness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97B86"/>
    <w:multiLevelType w:val="hybridMultilevel"/>
    <w:tmpl w:val="0C0ED4DC"/>
    <w:lvl w:ilvl="0" w:tplc="A7F857F4">
      <w:start w:val="1"/>
      <w:numFmt w:val="bullet"/>
      <w:lvlText w:val="●"/>
      <w:lvlJc w:val="left"/>
      <w:pPr>
        <w:ind w:left="720" w:hanging="360"/>
      </w:pPr>
    </w:lvl>
    <w:lvl w:ilvl="1" w:tplc="945C0272">
      <w:start w:val="1"/>
      <w:numFmt w:val="bullet"/>
      <w:lvlText w:val="○"/>
      <w:lvlJc w:val="left"/>
      <w:pPr>
        <w:ind w:left="1440" w:hanging="360"/>
      </w:pPr>
    </w:lvl>
    <w:lvl w:ilvl="2" w:tplc="2044479C">
      <w:start w:val="1"/>
      <w:numFmt w:val="bullet"/>
      <w:lvlText w:val="■"/>
      <w:lvlJc w:val="left"/>
      <w:pPr>
        <w:ind w:left="2160" w:hanging="360"/>
      </w:pPr>
    </w:lvl>
    <w:lvl w:ilvl="3" w:tplc="AC561008">
      <w:start w:val="1"/>
      <w:numFmt w:val="bullet"/>
      <w:lvlText w:val="●"/>
      <w:lvlJc w:val="left"/>
      <w:pPr>
        <w:ind w:left="2880" w:hanging="360"/>
      </w:pPr>
    </w:lvl>
    <w:lvl w:ilvl="4" w:tplc="6A303938">
      <w:start w:val="1"/>
      <w:numFmt w:val="bullet"/>
      <w:lvlText w:val="○"/>
      <w:lvlJc w:val="left"/>
      <w:pPr>
        <w:ind w:left="3600" w:hanging="360"/>
      </w:pPr>
    </w:lvl>
    <w:lvl w:ilvl="5" w:tplc="A05EAEB2">
      <w:start w:val="1"/>
      <w:numFmt w:val="bullet"/>
      <w:lvlText w:val="■"/>
      <w:lvlJc w:val="left"/>
      <w:pPr>
        <w:ind w:left="4320" w:hanging="360"/>
      </w:pPr>
    </w:lvl>
    <w:lvl w:ilvl="6" w:tplc="82E87846">
      <w:start w:val="1"/>
      <w:numFmt w:val="bullet"/>
      <w:lvlText w:val="●"/>
      <w:lvlJc w:val="left"/>
      <w:pPr>
        <w:ind w:left="5040" w:hanging="360"/>
      </w:pPr>
    </w:lvl>
    <w:lvl w:ilvl="7" w:tplc="78A830B6">
      <w:start w:val="1"/>
      <w:numFmt w:val="bullet"/>
      <w:lvlText w:val="●"/>
      <w:lvlJc w:val="left"/>
      <w:pPr>
        <w:ind w:left="5760" w:hanging="360"/>
      </w:pPr>
    </w:lvl>
    <w:lvl w:ilvl="8" w:tplc="20AA676C">
      <w:start w:val="1"/>
      <w:numFmt w:val="bullet"/>
      <w:lvlText w:val="●"/>
      <w:lvlJc w:val="left"/>
      <w:pPr>
        <w:ind w:left="6480" w:hanging="360"/>
      </w:pPr>
    </w:lvl>
  </w:abstractNum>
  <w:num w:numId="1" w16cid:durableId="3361547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55E"/>
    <w:rsid w:val="004A12EC"/>
    <w:rsid w:val="0099355E"/>
    <w:rsid w:val="009B2E2E"/>
    <w:rsid w:val="00A13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E54C"/>
  <w15:docId w15:val="{D25F32D7-DFC2-4C3A-B3A2-1B9AC7380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200"/>
      <w:outlineLvl w:val="0"/>
    </w:pPr>
    <w:rPr>
      <w:b/>
      <w:bCs/>
      <w:color w:val="1F4E79"/>
      <w:sz w:val="32"/>
      <w:szCs w:val="32"/>
    </w:rPr>
  </w:style>
  <w:style w:type="paragraph" w:styleId="Heading2">
    <w:name w:val="heading 2"/>
    <w:uiPriority w:val="9"/>
    <w:unhideWhenUsed/>
    <w:qFormat/>
    <w:pPr>
      <w:spacing w:before="260" w:after="140"/>
      <w:outlineLvl w:val="1"/>
    </w:pPr>
    <w:rPr>
      <w:b/>
      <w:bCs/>
      <w:color w:val="2E75B6"/>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9B2E2E"/>
    <w:pPr>
      <w:spacing w:after="100"/>
    </w:pPr>
  </w:style>
  <w:style w:type="paragraph" w:styleId="TOC2">
    <w:name w:val="toc 2"/>
    <w:basedOn w:val="Normal"/>
    <w:next w:val="Normal"/>
    <w:autoRedefine/>
    <w:uiPriority w:val="39"/>
    <w:unhideWhenUsed/>
    <w:rsid w:val="009B2E2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13341</Words>
  <Characters>76048</Characters>
  <Application>Microsoft Office Word</Application>
  <DocSecurity>0</DocSecurity>
  <Lines>633</Lines>
  <Paragraphs>178</Paragraphs>
  <ScaleCrop>false</ScaleCrop>
  <Company/>
  <LinksUpToDate>false</LinksUpToDate>
  <CharactersWithSpaces>89211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PAWDOC: The Strangest Things in the Archive - Merged Analysis</dc:title>
  <dc:creator>Claude</dc:creator>
  <cp:lastModifiedBy>Paul Wilson</cp:lastModifiedBy>
  <cp:revision>2</cp:revision>
  <dcterms:created xsi:type="dcterms:W3CDTF">2026-06-17T16:38:00Z</dcterms:created>
  <dcterms:modified xsi:type="dcterms:W3CDTF">2026-06-17T16:45:00Z</dcterms:modified>
</cp:coreProperties>
</file>